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FB6" w:rsidRPr="00772018" w:rsidRDefault="00D10FB6" w:rsidP="00772018">
      <w:pPr>
        <w:jc w:val="right"/>
        <w:rPr>
          <w:b/>
        </w:rPr>
      </w:pPr>
      <w:r w:rsidRPr="00772018">
        <w:rPr>
          <w:b/>
        </w:rPr>
        <w:t>Appendix 1</w:t>
      </w:r>
    </w:p>
    <w:p w:rsidR="00D10FB6" w:rsidRDefault="00D10FB6" w:rsidP="008A22C6"/>
    <w:p w:rsidR="00D10FB6" w:rsidRDefault="00D10FB6" w:rsidP="008A22C6">
      <w:r>
        <w:t>Covered Market Action Plan – Short Term Actions</w:t>
      </w:r>
    </w:p>
    <w:p w:rsidR="00D10FB6" w:rsidRDefault="00D10FB6" w:rsidP="008A22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1701"/>
        <w:gridCol w:w="1788"/>
        <w:gridCol w:w="1323"/>
        <w:gridCol w:w="6607"/>
      </w:tblGrid>
      <w:tr w:rsidR="00D10FB6" w:rsidTr="00E50D08">
        <w:tc>
          <w:tcPr>
            <w:tcW w:w="2660" w:type="dxa"/>
          </w:tcPr>
          <w:p w:rsidR="00D10FB6" w:rsidRPr="00245FBB" w:rsidRDefault="00D10FB6" w:rsidP="008A22C6">
            <w:pPr>
              <w:rPr>
                <w:b/>
              </w:rPr>
            </w:pPr>
            <w:r w:rsidRPr="00245FBB">
              <w:rPr>
                <w:b/>
              </w:rPr>
              <w:t>Action</w:t>
            </w:r>
          </w:p>
        </w:tc>
        <w:tc>
          <w:tcPr>
            <w:tcW w:w="1701" w:type="dxa"/>
          </w:tcPr>
          <w:p w:rsidR="00D10FB6" w:rsidRPr="00245FBB" w:rsidRDefault="00D10FB6" w:rsidP="008A22C6">
            <w:pPr>
              <w:rPr>
                <w:b/>
              </w:rPr>
            </w:pPr>
            <w:r w:rsidRPr="00245FBB">
              <w:rPr>
                <w:b/>
              </w:rPr>
              <w:t>Timing</w:t>
            </w:r>
          </w:p>
        </w:tc>
        <w:tc>
          <w:tcPr>
            <w:tcW w:w="1788" w:type="dxa"/>
          </w:tcPr>
          <w:p w:rsidR="00D10FB6" w:rsidRPr="00245FBB" w:rsidRDefault="00D10FB6" w:rsidP="008A22C6">
            <w:pPr>
              <w:rPr>
                <w:b/>
              </w:rPr>
            </w:pPr>
            <w:r w:rsidRPr="00245FBB">
              <w:rPr>
                <w:b/>
              </w:rPr>
              <w:t>Cost</w:t>
            </w:r>
          </w:p>
        </w:tc>
        <w:tc>
          <w:tcPr>
            <w:tcW w:w="1323" w:type="dxa"/>
          </w:tcPr>
          <w:p w:rsidR="00D10FB6" w:rsidRPr="00245FBB" w:rsidRDefault="00D10FB6" w:rsidP="008A22C6">
            <w:pPr>
              <w:rPr>
                <w:b/>
              </w:rPr>
            </w:pPr>
            <w:r w:rsidRPr="00245FBB">
              <w:rPr>
                <w:b/>
              </w:rPr>
              <w:t>Budgeted</w:t>
            </w:r>
          </w:p>
          <w:p w:rsidR="00D10FB6" w:rsidRPr="00245FBB" w:rsidRDefault="00D10FB6" w:rsidP="008A22C6">
            <w:pPr>
              <w:rPr>
                <w:b/>
              </w:rPr>
            </w:pPr>
            <w:r w:rsidRPr="00245FBB">
              <w:rPr>
                <w:b/>
              </w:rPr>
              <w:t>Y/N</w:t>
            </w:r>
          </w:p>
        </w:tc>
        <w:tc>
          <w:tcPr>
            <w:tcW w:w="6607" w:type="dxa"/>
          </w:tcPr>
          <w:p w:rsidR="00D10FB6" w:rsidRPr="00245FBB" w:rsidRDefault="00D10FB6" w:rsidP="008A22C6">
            <w:pPr>
              <w:rPr>
                <w:b/>
              </w:rPr>
            </w:pPr>
            <w:r w:rsidRPr="00245FBB">
              <w:rPr>
                <w:b/>
              </w:rPr>
              <w:t>Comments</w:t>
            </w:r>
          </w:p>
        </w:tc>
      </w:tr>
      <w:tr w:rsidR="00D10FB6" w:rsidTr="00E50D08">
        <w:tc>
          <w:tcPr>
            <w:tcW w:w="2660" w:type="dxa"/>
          </w:tcPr>
          <w:p w:rsidR="00D10FB6" w:rsidRPr="00245FBB" w:rsidRDefault="00E66775" w:rsidP="008A22C6">
            <w:pPr>
              <w:rPr>
                <w:b/>
              </w:rPr>
            </w:pPr>
            <w:r w:rsidRPr="00245FBB">
              <w:rPr>
                <w:b/>
              </w:rPr>
              <w:t>Appointment of Markets Manager</w:t>
            </w:r>
            <w:r w:rsidR="00F57ED7" w:rsidRPr="00245FBB">
              <w:rPr>
                <w:b/>
              </w:rPr>
              <w:t>:</w:t>
            </w:r>
          </w:p>
          <w:p w:rsidR="00F57ED7" w:rsidRDefault="00F57ED7" w:rsidP="008A22C6">
            <w:r>
              <w:t>Interim specialist manager to assume responsibility for the market operation</w:t>
            </w:r>
          </w:p>
        </w:tc>
        <w:tc>
          <w:tcPr>
            <w:tcW w:w="1701" w:type="dxa"/>
          </w:tcPr>
          <w:p w:rsidR="00D10FB6" w:rsidRDefault="005F054D" w:rsidP="008A22C6">
            <w:r>
              <w:t>Completed</w:t>
            </w:r>
          </w:p>
        </w:tc>
        <w:tc>
          <w:tcPr>
            <w:tcW w:w="1788" w:type="dxa"/>
          </w:tcPr>
          <w:p w:rsidR="00E50D08" w:rsidRDefault="00E50D08" w:rsidP="00E50D08">
            <w:r>
              <w:t xml:space="preserve">Total capital cost </w:t>
            </w:r>
          </w:p>
          <w:p w:rsidR="00D10FB6" w:rsidRDefault="00E66775" w:rsidP="00E50D08">
            <w:r>
              <w:t>£</w:t>
            </w:r>
            <w:r w:rsidR="00E50D08">
              <w:t>104,000</w:t>
            </w:r>
          </w:p>
        </w:tc>
        <w:tc>
          <w:tcPr>
            <w:tcW w:w="1323" w:type="dxa"/>
          </w:tcPr>
          <w:p w:rsidR="00D10FB6" w:rsidRDefault="00E66775" w:rsidP="008A22C6">
            <w:r>
              <w:t>Y</w:t>
            </w:r>
          </w:p>
        </w:tc>
        <w:tc>
          <w:tcPr>
            <w:tcW w:w="6607" w:type="dxa"/>
          </w:tcPr>
          <w:p w:rsidR="00D10FB6" w:rsidRDefault="00772018" w:rsidP="008A22C6">
            <w:r>
              <w:t xml:space="preserve">Markets Manager, </w:t>
            </w:r>
            <w:r w:rsidR="00E66775">
              <w:t>Elaine Philip appointed on 22</w:t>
            </w:r>
            <w:r w:rsidR="00E66775" w:rsidRPr="00E66775">
              <w:rPr>
                <w:vertAlign w:val="superscript"/>
              </w:rPr>
              <w:t>nd</w:t>
            </w:r>
            <w:r w:rsidR="00E66775">
              <w:t xml:space="preserve"> April 2014</w:t>
            </w:r>
            <w:r w:rsidR="00317304">
              <w:t>.</w:t>
            </w:r>
          </w:p>
        </w:tc>
      </w:tr>
      <w:tr w:rsidR="00D10FB6" w:rsidTr="00E50D08">
        <w:tc>
          <w:tcPr>
            <w:tcW w:w="2660" w:type="dxa"/>
          </w:tcPr>
          <w:p w:rsidR="00D10FB6" w:rsidRPr="00245FBB" w:rsidRDefault="005F054D" w:rsidP="008A22C6">
            <w:pPr>
              <w:rPr>
                <w:b/>
              </w:rPr>
            </w:pPr>
            <w:r w:rsidRPr="00245FBB">
              <w:rPr>
                <w:b/>
              </w:rPr>
              <w:t>Events Programme</w:t>
            </w:r>
          </w:p>
        </w:tc>
        <w:tc>
          <w:tcPr>
            <w:tcW w:w="1701" w:type="dxa"/>
          </w:tcPr>
          <w:p w:rsidR="00D10FB6" w:rsidRDefault="005F054D" w:rsidP="008A22C6">
            <w:r>
              <w:t>Completed</w:t>
            </w:r>
          </w:p>
        </w:tc>
        <w:tc>
          <w:tcPr>
            <w:tcW w:w="1788" w:type="dxa"/>
          </w:tcPr>
          <w:p w:rsidR="00D10FB6" w:rsidRDefault="005F054D" w:rsidP="008A22C6">
            <w:r>
              <w:t>Nil</w:t>
            </w:r>
          </w:p>
          <w:p w:rsidR="00F57ED7" w:rsidRDefault="00BB7885" w:rsidP="008A22C6">
            <w:r>
              <w:t>(</w:t>
            </w:r>
            <w:r w:rsidR="00F57ED7">
              <w:t>Work completed ‘in house’</w:t>
            </w:r>
            <w:r>
              <w:t>)</w:t>
            </w:r>
          </w:p>
        </w:tc>
        <w:tc>
          <w:tcPr>
            <w:tcW w:w="1323" w:type="dxa"/>
          </w:tcPr>
          <w:p w:rsidR="00D10FB6" w:rsidRDefault="005F054D" w:rsidP="008A22C6">
            <w:r>
              <w:t>N/A</w:t>
            </w:r>
          </w:p>
        </w:tc>
        <w:tc>
          <w:tcPr>
            <w:tcW w:w="6607" w:type="dxa"/>
          </w:tcPr>
          <w:p w:rsidR="005F054D" w:rsidRDefault="005F054D" w:rsidP="00E50D08">
            <w:r>
              <w:t>Events group formed, consisting of 5/6 market traders, markets manager and CC events manager. Monthly meetings held to plan suitable events for the covered market.</w:t>
            </w:r>
            <w:r w:rsidR="00E50D08">
              <w:t xml:space="preserve"> </w:t>
            </w:r>
            <w:r>
              <w:t xml:space="preserve">See appendix </w:t>
            </w:r>
            <w:r w:rsidR="00FA4391">
              <w:t>8</w:t>
            </w:r>
            <w:r w:rsidR="00317304">
              <w:t>.</w:t>
            </w:r>
          </w:p>
        </w:tc>
      </w:tr>
      <w:tr w:rsidR="00D04EF3" w:rsidTr="00E50D08">
        <w:tc>
          <w:tcPr>
            <w:tcW w:w="2660" w:type="dxa"/>
          </w:tcPr>
          <w:p w:rsidR="00D04EF3" w:rsidRPr="00245FBB" w:rsidRDefault="00D04EF3" w:rsidP="008A22C6">
            <w:pPr>
              <w:rPr>
                <w:b/>
              </w:rPr>
            </w:pPr>
            <w:r w:rsidRPr="00245FBB">
              <w:rPr>
                <w:b/>
              </w:rPr>
              <w:t>Trader Handbook</w:t>
            </w:r>
            <w:r w:rsidR="00E50D08">
              <w:rPr>
                <w:b/>
              </w:rPr>
              <w:t xml:space="preserve"> &amp; Trader Development</w:t>
            </w:r>
            <w:r w:rsidR="00317304" w:rsidRPr="00245FBB">
              <w:rPr>
                <w:b/>
              </w:rPr>
              <w:t>:</w:t>
            </w:r>
          </w:p>
          <w:p w:rsidR="00317304" w:rsidRDefault="00317304" w:rsidP="008A22C6">
            <w:r>
              <w:t>Setting out management and retailer standards</w:t>
            </w:r>
            <w:r w:rsidR="00E50D08">
              <w:t xml:space="preserve"> including extended training and business development</w:t>
            </w:r>
          </w:p>
        </w:tc>
        <w:tc>
          <w:tcPr>
            <w:tcW w:w="1701" w:type="dxa"/>
          </w:tcPr>
          <w:p w:rsidR="00D04EF3" w:rsidRDefault="00317304" w:rsidP="008A22C6">
            <w:r>
              <w:t>Completed in draft</w:t>
            </w:r>
          </w:p>
        </w:tc>
        <w:tc>
          <w:tcPr>
            <w:tcW w:w="1788" w:type="dxa"/>
          </w:tcPr>
          <w:p w:rsidR="00D04EF3" w:rsidRDefault="00317304" w:rsidP="008A22C6">
            <w:r>
              <w:t>£</w:t>
            </w:r>
            <w:r w:rsidR="00245FBB">
              <w:t>9,800</w:t>
            </w:r>
          </w:p>
        </w:tc>
        <w:tc>
          <w:tcPr>
            <w:tcW w:w="1323" w:type="dxa"/>
          </w:tcPr>
          <w:p w:rsidR="00D04EF3" w:rsidRDefault="00E0287C" w:rsidP="008A22C6">
            <w:r>
              <w:t>Y</w:t>
            </w:r>
          </w:p>
        </w:tc>
        <w:tc>
          <w:tcPr>
            <w:tcW w:w="6607" w:type="dxa"/>
          </w:tcPr>
          <w:p w:rsidR="00317304" w:rsidRDefault="00317304" w:rsidP="00317304">
            <w:r>
              <w:t>A tenant handbook has been drawn up and a draft copy is with all traders for their feedback/input before going to print.</w:t>
            </w:r>
          </w:p>
          <w:p w:rsidR="00317304" w:rsidRDefault="00317304" w:rsidP="00FA4391">
            <w:r>
              <w:t xml:space="preserve">See </w:t>
            </w:r>
            <w:r w:rsidR="00FA4391">
              <w:t>a</w:t>
            </w:r>
            <w:r>
              <w:t>ppendix 6.</w:t>
            </w:r>
          </w:p>
          <w:p w:rsidR="00E50D08" w:rsidRDefault="00E50D08" w:rsidP="00FA4391">
            <w:r>
              <w:t>The handbook contains checklists that traders can use to support commercial initiatives for their business.</w:t>
            </w:r>
          </w:p>
          <w:p w:rsidR="00D973B3" w:rsidRDefault="00D973B3" w:rsidP="00FA4391">
            <w:r>
              <w:t>Separately planning and conservation guidance is being updated and simplified for use by traders when considering alterations to premises.</w:t>
            </w:r>
          </w:p>
        </w:tc>
      </w:tr>
      <w:tr w:rsidR="00D10FB6" w:rsidTr="00E50D08">
        <w:tc>
          <w:tcPr>
            <w:tcW w:w="2660" w:type="dxa"/>
          </w:tcPr>
          <w:p w:rsidR="00D10FB6" w:rsidRPr="00245FBB" w:rsidRDefault="00797630" w:rsidP="008A22C6">
            <w:pPr>
              <w:rPr>
                <w:b/>
              </w:rPr>
            </w:pPr>
            <w:r w:rsidRPr="00245FBB">
              <w:rPr>
                <w:b/>
              </w:rPr>
              <w:t>External Trading:</w:t>
            </w:r>
          </w:p>
          <w:p w:rsidR="00797630" w:rsidRDefault="00797630" w:rsidP="008A22C6">
            <w:r>
              <w:t xml:space="preserve">Extension of trading onto Market Street to animate the street and attract new customers </w:t>
            </w:r>
          </w:p>
          <w:p w:rsidR="00797630" w:rsidRDefault="00797630" w:rsidP="008A22C6"/>
        </w:tc>
        <w:tc>
          <w:tcPr>
            <w:tcW w:w="1701" w:type="dxa"/>
          </w:tcPr>
          <w:p w:rsidR="00D10FB6" w:rsidRDefault="00797630" w:rsidP="008A22C6">
            <w:r>
              <w:t>First trial completed</w:t>
            </w:r>
          </w:p>
        </w:tc>
        <w:tc>
          <w:tcPr>
            <w:tcW w:w="1788" w:type="dxa"/>
          </w:tcPr>
          <w:p w:rsidR="00E0287C" w:rsidRDefault="00E0287C" w:rsidP="00E50D08">
            <w:r>
              <w:t>Nil</w:t>
            </w:r>
            <w:r w:rsidR="00E50D08">
              <w:t xml:space="preserve"> </w:t>
            </w:r>
            <w:r w:rsidR="00BB7885">
              <w:t>(</w:t>
            </w:r>
            <w:r>
              <w:t>Costs</w:t>
            </w:r>
            <w:r w:rsidR="00E50D08">
              <w:t xml:space="preserve"> </w:t>
            </w:r>
            <w:r>
              <w:t>paid for by traders</w:t>
            </w:r>
            <w:r w:rsidR="00E50D08">
              <w:t xml:space="preserve">) </w:t>
            </w:r>
          </w:p>
          <w:p w:rsidR="00E50D08" w:rsidRDefault="00E50D08" w:rsidP="00E50D08">
            <w:r>
              <w:t>Delivery and erection of stalls were subsidised by LSD  Promotions</w:t>
            </w:r>
          </w:p>
          <w:p w:rsidR="00E50D08" w:rsidRDefault="00E50D08" w:rsidP="00E50D08"/>
        </w:tc>
        <w:tc>
          <w:tcPr>
            <w:tcW w:w="1323" w:type="dxa"/>
          </w:tcPr>
          <w:p w:rsidR="00D10FB6" w:rsidRDefault="00E0287C" w:rsidP="008A22C6">
            <w:r>
              <w:lastRenderedPageBreak/>
              <w:t>N/A</w:t>
            </w:r>
          </w:p>
        </w:tc>
        <w:tc>
          <w:tcPr>
            <w:tcW w:w="6607" w:type="dxa"/>
          </w:tcPr>
          <w:p w:rsidR="00797630" w:rsidRDefault="00797630" w:rsidP="008A22C6">
            <w:r>
              <w:t>First event held last November which was very successful. Future events are planned for Market Street later this year in April, July, September and November.</w:t>
            </w:r>
          </w:p>
          <w:p w:rsidR="00797630" w:rsidRDefault="00797630" w:rsidP="008A22C6"/>
          <w:p w:rsidR="00D10FB6" w:rsidRDefault="002A2D98" w:rsidP="002A2D98">
            <w:r>
              <w:t>This cannot be f</w:t>
            </w:r>
            <w:r w:rsidR="00797630">
              <w:t xml:space="preserve">ull time practice because of access issues for both market traders and </w:t>
            </w:r>
            <w:r w:rsidR="00310A79">
              <w:t xml:space="preserve">neighbouring </w:t>
            </w:r>
            <w:r w:rsidR="00797630">
              <w:t>businesses w</w:t>
            </w:r>
            <w:r w:rsidR="00310A79">
              <w:t>ith access rights.</w:t>
            </w:r>
            <w:r w:rsidR="00797630">
              <w:t xml:space="preserve"> </w:t>
            </w:r>
          </w:p>
        </w:tc>
      </w:tr>
      <w:tr w:rsidR="00797630" w:rsidTr="00E50D08">
        <w:tc>
          <w:tcPr>
            <w:tcW w:w="2660" w:type="dxa"/>
          </w:tcPr>
          <w:p w:rsidR="00797630" w:rsidRPr="00245FBB" w:rsidRDefault="00797630" w:rsidP="008A22C6">
            <w:pPr>
              <w:rPr>
                <w:b/>
              </w:rPr>
            </w:pPr>
            <w:r w:rsidRPr="00245FBB">
              <w:rPr>
                <w:b/>
              </w:rPr>
              <w:lastRenderedPageBreak/>
              <w:t>Website:</w:t>
            </w:r>
          </w:p>
          <w:p w:rsidR="00797630" w:rsidRDefault="00797630" w:rsidP="008A22C6">
            <w:r>
              <w:t>New consumer website to link to trader specific content</w:t>
            </w:r>
          </w:p>
        </w:tc>
        <w:tc>
          <w:tcPr>
            <w:tcW w:w="1701" w:type="dxa"/>
          </w:tcPr>
          <w:p w:rsidR="00797630" w:rsidRDefault="00797630" w:rsidP="008A22C6">
            <w:r>
              <w:t>Completed</w:t>
            </w:r>
          </w:p>
        </w:tc>
        <w:tc>
          <w:tcPr>
            <w:tcW w:w="1788" w:type="dxa"/>
          </w:tcPr>
          <w:p w:rsidR="00797630" w:rsidRDefault="00797630" w:rsidP="00E50D08">
            <w:r>
              <w:t>£</w:t>
            </w:r>
            <w:r w:rsidR="00E50D08">
              <w:t>1,500</w:t>
            </w:r>
          </w:p>
        </w:tc>
        <w:tc>
          <w:tcPr>
            <w:tcW w:w="1323" w:type="dxa"/>
          </w:tcPr>
          <w:p w:rsidR="00797630" w:rsidRDefault="00797630" w:rsidP="008A22C6">
            <w:r>
              <w:t>Y</w:t>
            </w:r>
          </w:p>
        </w:tc>
        <w:tc>
          <w:tcPr>
            <w:tcW w:w="6607" w:type="dxa"/>
          </w:tcPr>
          <w:p w:rsidR="00797630" w:rsidRDefault="00797630" w:rsidP="00E50D08">
            <w:r>
              <w:t xml:space="preserve">The website has been upgraded by traders and </w:t>
            </w:r>
            <w:r w:rsidR="00E50D08">
              <w:t xml:space="preserve">City </w:t>
            </w:r>
            <w:r>
              <w:t xml:space="preserve">Council which was </w:t>
            </w:r>
            <w:r w:rsidR="00E50D08">
              <w:t>a</w:t>
            </w:r>
            <w:r>
              <w:t xml:space="preserve"> jointly funded venture. Further amendments are currently in progress.</w:t>
            </w:r>
          </w:p>
        </w:tc>
      </w:tr>
      <w:tr w:rsidR="00D04EF3" w:rsidTr="00E50D08">
        <w:tc>
          <w:tcPr>
            <w:tcW w:w="2660" w:type="dxa"/>
          </w:tcPr>
          <w:p w:rsidR="00D04EF3" w:rsidRPr="00245FBB" w:rsidRDefault="00D04EF3" w:rsidP="00F57ED7">
            <w:pPr>
              <w:rPr>
                <w:b/>
              </w:rPr>
            </w:pPr>
            <w:r w:rsidRPr="00245FBB">
              <w:rPr>
                <w:b/>
              </w:rPr>
              <w:t>T</w:t>
            </w:r>
            <w:r w:rsidR="00F57ED7" w:rsidRPr="00245FBB">
              <w:rPr>
                <w:b/>
              </w:rPr>
              <w:t>enant Strategy:</w:t>
            </w:r>
          </w:p>
          <w:p w:rsidR="00F57ED7" w:rsidRDefault="00F57ED7" w:rsidP="00F57ED7">
            <w:r>
              <w:t>Revising the trader mix policies and including additional mix categories</w:t>
            </w:r>
          </w:p>
        </w:tc>
        <w:tc>
          <w:tcPr>
            <w:tcW w:w="1701" w:type="dxa"/>
          </w:tcPr>
          <w:p w:rsidR="00D04EF3" w:rsidRDefault="00F57ED7" w:rsidP="008A22C6">
            <w:r>
              <w:t>Completed</w:t>
            </w:r>
          </w:p>
        </w:tc>
        <w:tc>
          <w:tcPr>
            <w:tcW w:w="1788" w:type="dxa"/>
          </w:tcPr>
          <w:p w:rsidR="00D04EF3" w:rsidRDefault="00F57ED7" w:rsidP="00E50D08">
            <w:r>
              <w:t>£</w:t>
            </w:r>
            <w:r w:rsidR="00245FBB">
              <w:t>8</w:t>
            </w:r>
            <w:r w:rsidR="00E0287C">
              <w:t>,375</w:t>
            </w:r>
          </w:p>
        </w:tc>
        <w:tc>
          <w:tcPr>
            <w:tcW w:w="1323" w:type="dxa"/>
          </w:tcPr>
          <w:p w:rsidR="00D04EF3" w:rsidRDefault="00F57ED7" w:rsidP="008A22C6">
            <w:r>
              <w:t>Y</w:t>
            </w:r>
          </w:p>
        </w:tc>
        <w:tc>
          <w:tcPr>
            <w:tcW w:w="6607" w:type="dxa"/>
          </w:tcPr>
          <w:p w:rsidR="00D04EF3" w:rsidRDefault="00F57ED7" w:rsidP="008A22C6">
            <w:r>
              <w:t>A new ‘Trading opportunities’ document has been completed and will be posted on the market</w:t>
            </w:r>
            <w:r w:rsidR="00E50D08">
              <w:t xml:space="preserve"> &amp; council </w:t>
            </w:r>
            <w:r>
              <w:t xml:space="preserve">website, its aim is </w:t>
            </w:r>
            <w:r w:rsidR="00310A79">
              <w:t>t</w:t>
            </w:r>
            <w:r>
              <w:t>o attract new traders.</w:t>
            </w:r>
          </w:p>
          <w:p w:rsidR="00F57ED7" w:rsidRDefault="00F57ED7" w:rsidP="008A22C6">
            <w:r>
              <w:t>The markets manager will review and identify a list of target uses on an annual basis to share with traders.</w:t>
            </w:r>
          </w:p>
          <w:p w:rsidR="00F57ED7" w:rsidRDefault="00F57ED7" w:rsidP="008A22C6">
            <w:r>
              <w:t>Higher standards of fit out and shop presentation will be aimed for with future new businesses.</w:t>
            </w:r>
          </w:p>
          <w:p w:rsidR="00E50D08" w:rsidRDefault="00E50D08" w:rsidP="008A22C6">
            <w:r>
              <w:t>A leasing strategy document has also been prepared in draft and will be presented to CEB</w:t>
            </w:r>
          </w:p>
        </w:tc>
      </w:tr>
    </w:tbl>
    <w:p w:rsidR="00772018" w:rsidRDefault="00D10FB6" w:rsidP="00772018">
      <w:pPr>
        <w:jc w:val="right"/>
      </w:pPr>
      <w:r>
        <w:t xml:space="preserve"> </w:t>
      </w:r>
      <w:r>
        <w:tab/>
      </w:r>
      <w:r>
        <w:tab/>
      </w:r>
      <w:r>
        <w:tab/>
      </w:r>
    </w:p>
    <w:p w:rsidR="00772018" w:rsidRDefault="00772018" w:rsidP="00772018">
      <w:pPr>
        <w:jc w:val="right"/>
      </w:pPr>
    </w:p>
    <w:p w:rsidR="00772018" w:rsidRDefault="00772018" w:rsidP="00772018">
      <w:pPr>
        <w:jc w:val="right"/>
      </w:pPr>
    </w:p>
    <w:p w:rsidR="00772018" w:rsidRDefault="00772018" w:rsidP="00772018">
      <w:pPr>
        <w:jc w:val="right"/>
      </w:pPr>
    </w:p>
    <w:p w:rsidR="00772018" w:rsidRDefault="00772018" w:rsidP="00772018">
      <w:pPr>
        <w:jc w:val="right"/>
      </w:pPr>
    </w:p>
    <w:p w:rsidR="00772018" w:rsidRDefault="00772018" w:rsidP="00772018">
      <w:pPr>
        <w:jc w:val="right"/>
      </w:pPr>
    </w:p>
    <w:p w:rsidR="00772018" w:rsidRDefault="00772018" w:rsidP="00772018">
      <w:pPr>
        <w:jc w:val="right"/>
      </w:pPr>
    </w:p>
    <w:p w:rsidR="00772018" w:rsidRDefault="00772018" w:rsidP="00772018">
      <w:pPr>
        <w:jc w:val="right"/>
      </w:pPr>
    </w:p>
    <w:p w:rsidR="00772018" w:rsidRDefault="00772018" w:rsidP="00772018">
      <w:pPr>
        <w:jc w:val="right"/>
      </w:pPr>
    </w:p>
    <w:p w:rsidR="00772018" w:rsidRDefault="00772018" w:rsidP="00772018">
      <w:pPr>
        <w:jc w:val="right"/>
      </w:pPr>
    </w:p>
    <w:p w:rsidR="00772018" w:rsidRDefault="00772018" w:rsidP="00772018">
      <w:pPr>
        <w:jc w:val="right"/>
      </w:pPr>
    </w:p>
    <w:p w:rsidR="00772018" w:rsidRDefault="00772018" w:rsidP="00772018">
      <w:pPr>
        <w:jc w:val="right"/>
      </w:pPr>
    </w:p>
    <w:p w:rsidR="00772018" w:rsidRDefault="00772018" w:rsidP="00772018">
      <w:pPr>
        <w:jc w:val="right"/>
      </w:pPr>
    </w:p>
    <w:p w:rsidR="00772018" w:rsidRDefault="00772018" w:rsidP="00772018">
      <w:pPr>
        <w:jc w:val="right"/>
      </w:pPr>
    </w:p>
    <w:p w:rsidR="00772018" w:rsidRDefault="00772018" w:rsidP="00772018">
      <w:pPr>
        <w:jc w:val="right"/>
      </w:pPr>
    </w:p>
    <w:p w:rsidR="00772018" w:rsidRDefault="00772018" w:rsidP="00772018">
      <w:pPr>
        <w:jc w:val="right"/>
      </w:pPr>
    </w:p>
    <w:p w:rsidR="00772018" w:rsidRDefault="00772018" w:rsidP="00772018">
      <w:pPr>
        <w:jc w:val="right"/>
      </w:pPr>
    </w:p>
    <w:p w:rsidR="00772018" w:rsidRDefault="00772018" w:rsidP="00772018">
      <w:pPr>
        <w:jc w:val="right"/>
      </w:pPr>
    </w:p>
    <w:p w:rsidR="00772018" w:rsidRDefault="00772018" w:rsidP="00772018">
      <w:pPr>
        <w:jc w:val="right"/>
      </w:pPr>
    </w:p>
    <w:p w:rsidR="00772018" w:rsidRDefault="00772018" w:rsidP="00772018">
      <w:pPr>
        <w:jc w:val="right"/>
      </w:pPr>
    </w:p>
    <w:p w:rsidR="00772018" w:rsidRDefault="00772018" w:rsidP="00772018">
      <w:pPr>
        <w:jc w:val="right"/>
      </w:pPr>
    </w:p>
    <w:p w:rsidR="00772018" w:rsidRPr="00736B0E" w:rsidRDefault="00772018" w:rsidP="00772018">
      <w:pPr>
        <w:jc w:val="right"/>
        <w:rPr>
          <w:b/>
        </w:rPr>
      </w:pPr>
      <w:r w:rsidRPr="00736B0E">
        <w:rPr>
          <w:b/>
        </w:rPr>
        <w:t>Appendix 2</w:t>
      </w:r>
    </w:p>
    <w:p w:rsidR="00772018" w:rsidRDefault="00772018" w:rsidP="00772018"/>
    <w:p w:rsidR="00772018" w:rsidRDefault="00772018" w:rsidP="00772018">
      <w:r>
        <w:t>Covered Market Action Plan – Medium Term Actions</w:t>
      </w:r>
    </w:p>
    <w:p w:rsidR="00772018" w:rsidRDefault="00772018" w:rsidP="007720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4"/>
        <w:gridCol w:w="1712"/>
        <w:gridCol w:w="1276"/>
        <w:gridCol w:w="1331"/>
        <w:gridCol w:w="6749"/>
      </w:tblGrid>
      <w:tr w:rsidR="00772018" w:rsidTr="00B6062C">
        <w:tc>
          <w:tcPr>
            <w:tcW w:w="3074" w:type="dxa"/>
          </w:tcPr>
          <w:p w:rsidR="00772018" w:rsidRPr="0099125F" w:rsidRDefault="00772018" w:rsidP="00B6062C">
            <w:pPr>
              <w:rPr>
                <w:b/>
              </w:rPr>
            </w:pPr>
            <w:r w:rsidRPr="0099125F">
              <w:rPr>
                <w:b/>
              </w:rPr>
              <w:t>Action</w:t>
            </w:r>
          </w:p>
        </w:tc>
        <w:tc>
          <w:tcPr>
            <w:tcW w:w="1712" w:type="dxa"/>
          </w:tcPr>
          <w:p w:rsidR="00772018" w:rsidRPr="0099125F" w:rsidRDefault="00772018" w:rsidP="00B6062C">
            <w:pPr>
              <w:rPr>
                <w:b/>
              </w:rPr>
            </w:pPr>
            <w:r w:rsidRPr="0099125F">
              <w:rPr>
                <w:b/>
              </w:rPr>
              <w:t>Timing</w:t>
            </w:r>
          </w:p>
        </w:tc>
        <w:tc>
          <w:tcPr>
            <w:tcW w:w="1276" w:type="dxa"/>
          </w:tcPr>
          <w:p w:rsidR="00772018" w:rsidRPr="0099125F" w:rsidRDefault="00772018" w:rsidP="00B6062C">
            <w:pPr>
              <w:rPr>
                <w:b/>
              </w:rPr>
            </w:pPr>
            <w:r w:rsidRPr="0099125F">
              <w:rPr>
                <w:b/>
              </w:rPr>
              <w:t>Cost</w:t>
            </w:r>
          </w:p>
        </w:tc>
        <w:tc>
          <w:tcPr>
            <w:tcW w:w="1331" w:type="dxa"/>
          </w:tcPr>
          <w:p w:rsidR="00772018" w:rsidRPr="0099125F" w:rsidRDefault="00772018" w:rsidP="00B6062C">
            <w:pPr>
              <w:rPr>
                <w:b/>
              </w:rPr>
            </w:pPr>
            <w:r w:rsidRPr="0099125F">
              <w:rPr>
                <w:b/>
              </w:rPr>
              <w:t>Budgeted</w:t>
            </w:r>
          </w:p>
          <w:p w:rsidR="00772018" w:rsidRPr="0099125F" w:rsidRDefault="00772018" w:rsidP="00B6062C">
            <w:pPr>
              <w:rPr>
                <w:b/>
              </w:rPr>
            </w:pPr>
            <w:r w:rsidRPr="0099125F">
              <w:rPr>
                <w:b/>
              </w:rPr>
              <w:t>Y/N</w:t>
            </w:r>
          </w:p>
        </w:tc>
        <w:tc>
          <w:tcPr>
            <w:tcW w:w="6749" w:type="dxa"/>
          </w:tcPr>
          <w:p w:rsidR="00772018" w:rsidRPr="0099125F" w:rsidRDefault="00772018" w:rsidP="00B6062C">
            <w:pPr>
              <w:rPr>
                <w:b/>
              </w:rPr>
            </w:pPr>
            <w:r w:rsidRPr="0099125F">
              <w:rPr>
                <w:b/>
              </w:rPr>
              <w:t>Comments</w:t>
            </w:r>
          </w:p>
        </w:tc>
      </w:tr>
      <w:tr w:rsidR="00772018" w:rsidTr="00B6062C">
        <w:tc>
          <w:tcPr>
            <w:tcW w:w="3074" w:type="dxa"/>
          </w:tcPr>
          <w:p w:rsidR="00772018" w:rsidRPr="0099125F" w:rsidRDefault="00772018" w:rsidP="00B6062C">
            <w:pPr>
              <w:rPr>
                <w:b/>
              </w:rPr>
            </w:pPr>
            <w:r w:rsidRPr="0099125F">
              <w:rPr>
                <w:b/>
              </w:rPr>
              <w:t>Marketing:</w:t>
            </w:r>
          </w:p>
          <w:p w:rsidR="00772018" w:rsidRDefault="00772018" w:rsidP="00B6062C">
            <w:r>
              <w:t xml:space="preserve">A new campaign and brand to be developed </w:t>
            </w:r>
          </w:p>
        </w:tc>
        <w:tc>
          <w:tcPr>
            <w:tcW w:w="1712" w:type="dxa"/>
          </w:tcPr>
          <w:p w:rsidR="00772018" w:rsidRDefault="00450966" w:rsidP="00B6062C">
            <w:r>
              <w:t>Sept 15</w:t>
            </w:r>
          </w:p>
        </w:tc>
        <w:tc>
          <w:tcPr>
            <w:tcW w:w="1276" w:type="dxa"/>
          </w:tcPr>
          <w:p w:rsidR="00772018" w:rsidRDefault="00E0287C" w:rsidP="00B6062C">
            <w:r>
              <w:t>Nil</w:t>
            </w:r>
          </w:p>
        </w:tc>
        <w:tc>
          <w:tcPr>
            <w:tcW w:w="1331" w:type="dxa"/>
          </w:tcPr>
          <w:p w:rsidR="00772018" w:rsidRDefault="00E0287C" w:rsidP="00B6062C">
            <w:r>
              <w:t>N/A</w:t>
            </w:r>
          </w:p>
        </w:tc>
        <w:tc>
          <w:tcPr>
            <w:tcW w:w="6749" w:type="dxa"/>
          </w:tcPr>
          <w:p w:rsidR="00772018" w:rsidRDefault="00E0287C" w:rsidP="00450966">
            <w:r>
              <w:t xml:space="preserve">To be owned and managed by traders. </w:t>
            </w:r>
            <w:r w:rsidR="00450966">
              <w:t>Markets Manager</w:t>
            </w:r>
            <w:r>
              <w:t xml:space="preserve"> currently in discussions with traders. </w:t>
            </w:r>
          </w:p>
        </w:tc>
      </w:tr>
      <w:tr w:rsidR="00772018" w:rsidTr="00B6062C">
        <w:tc>
          <w:tcPr>
            <w:tcW w:w="3074" w:type="dxa"/>
          </w:tcPr>
          <w:p w:rsidR="00772018" w:rsidRPr="0099125F" w:rsidRDefault="00772018" w:rsidP="00B6062C">
            <w:pPr>
              <w:rPr>
                <w:b/>
              </w:rPr>
            </w:pPr>
            <w:r w:rsidRPr="0099125F">
              <w:rPr>
                <w:b/>
              </w:rPr>
              <w:t>Signage:</w:t>
            </w:r>
          </w:p>
          <w:p w:rsidR="00772018" w:rsidRDefault="00772018" w:rsidP="00B6062C">
            <w:r>
              <w:t xml:space="preserve">New signage at access points </w:t>
            </w:r>
          </w:p>
        </w:tc>
        <w:tc>
          <w:tcPr>
            <w:tcW w:w="1712" w:type="dxa"/>
          </w:tcPr>
          <w:p w:rsidR="00772018" w:rsidRDefault="00452C5E" w:rsidP="00B6062C">
            <w:r>
              <w:t>On-going</w:t>
            </w:r>
          </w:p>
        </w:tc>
        <w:tc>
          <w:tcPr>
            <w:tcW w:w="1276" w:type="dxa"/>
          </w:tcPr>
          <w:p w:rsidR="00772018" w:rsidRDefault="00450966" w:rsidP="00B6062C">
            <w:r>
              <w:t>N/A</w:t>
            </w:r>
          </w:p>
        </w:tc>
        <w:tc>
          <w:tcPr>
            <w:tcW w:w="1331" w:type="dxa"/>
          </w:tcPr>
          <w:p w:rsidR="00772018" w:rsidRDefault="00BB7885" w:rsidP="00B6062C">
            <w:r>
              <w:t>N</w:t>
            </w:r>
          </w:p>
        </w:tc>
        <w:tc>
          <w:tcPr>
            <w:tcW w:w="6749" w:type="dxa"/>
          </w:tcPr>
          <w:p w:rsidR="00772018" w:rsidRDefault="00772018" w:rsidP="00B6062C">
            <w:r>
              <w:t>A signage strategy has been d</w:t>
            </w:r>
            <w:r w:rsidR="00BB7885">
              <w:t>rawn up. I</w:t>
            </w:r>
            <w:r>
              <w:t>t is currently with market traders for feedback/comments. See Appendix 7</w:t>
            </w:r>
          </w:p>
          <w:p w:rsidR="00772018" w:rsidRDefault="00772018" w:rsidP="00450966">
            <w:r>
              <w:t>A signage working group has been established to progress that strategy</w:t>
            </w:r>
            <w:r w:rsidR="00450966">
              <w:t>.</w:t>
            </w:r>
            <w:r>
              <w:t xml:space="preserve"> </w:t>
            </w:r>
            <w:r w:rsidR="00450966">
              <w:t>As plans are in the early stages they are not yet budgeted.</w:t>
            </w:r>
          </w:p>
        </w:tc>
      </w:tr>
      <w:tr w:rsidR="00772018" w:rsidTr="00B6062C">
        <w:tc>
          <w:tcPr>
            <w:tcW w:w="3074" w:type="dxa"/>
          </w:tcPr>
          <w:p w:rsidR="00772018" w:rsidRPr="0099125F" w:rsidRDefault="00772018" w:rsidP="00B6062C">
            <w:pPr>
              <w:rPr>
                <w:b/>
              </w:rPr>
            </w:pPr>
            <w:r w:rsidRPr="0099125F">
              <w:rPr>
                <w:b/>
              </w:rPr>
              <w:t>Car &amp; Van Free Entrances:</w:t>
            </w:r>
          </w:p>
          <w:p w:rsidR="00772018" w:rsidRDefault="00772018" w:rsidP="00B6062C">
            <w:r>
              <w:t>A vehicle free zone outside the entrance</w:t>
            </w:r>
          </w:p>
        </w:tc>
        <w:tc>
          <w:tcPr>
            <w:tcW w:w="1712" w:type="dxa"/>
          </w:tcPr>
          <w:p w:rsidR="00772018" w:rsidRDefault="00452C5E" w:rsidP="00B6062C">
            <w:r>
              <w:t>On-going</w:t>
            </w:r>
          </w:p>
        </w:tc>
        <w:tc>
          <w:tcPr>
            <w:tcW w:w="1276" w:type="dxa"/>
          </w:tcPr>
          <w:p w:rsidR="00772018" w:rsidRDefault="005D2100" w:rsidP="00B6062C">
            <w:r>
              <w:t>N/A</w:t>
            </w:r>
          </w:p>
        </w:tc>
        <w:tc>
          <w:tcPr>
            <w:tcW w:w="1331" w:type="dxa"/>
          </w:tcPr>
          <w:p w:rsidR="00772018" w:rsidRDefault="005D2100" w:rsidP="00B6062C">
            <w:r>
              <w:t>N/A</w:t>
            </w:r>
          </w:p>
        </w:tc>
        <w:tc>
          <w:tcPr>
            <w:tcW w:w="6749" w:type="dxa"/>
          </w:tcPr>
          <w:p w:rsidR="00772018" w:rsidRDefault="00772018" w:rsidP="00450966">
            <w:r>
              <w:t>It is unlikely t</w:t>
            </w:r>
            <w:r w:rsidR="00450966">
              <w:t xml:space="preserve">hat this is deliverable in the short </w:t>
            </w:r>
            <w:r w:rsidR="00452C5E">
              <w:t>term;</w:t>
            </w:r>
            <w:r w:rsidR="00450966">
              <w:t xml:space="preserve"> however, a revamp of the service yard is being progressed to improve the layout and provide more cost and </w:t>
            </w:r>
            <w:r>
              <w:t>efficient procedures for dealing with waste and refuse</w:t>
            </w:r>
            <w:r w:rsidR="00450966">
              <w:t>.</w:t>
            </w:r>
            <w:r>
              <w:t xml:space="preserve">  </w:t>
            </w:r>
          </w:p>
        </w:tc>
      </w:tr>
      <w:tr w:rsidR="00772018" w:rsidTr="00B6062C">
        <w:tc>
          <w:tcPr>
            <w:tcW w:w="3074" w:type="dxa"/>
          </w:tcPr>
          <w:p w:rsidR="00772018" w:rsidRPr="0099125F" w:rsidRDefault="00772018" w:rsidP="00B6062C">
            <w:pPr>
              <w:rPr>
                <w:b/>
              </w:rPr>
            </w:pPr>
            <w:r w:rsidRPr="0099125F">
              <w:rPr>
                <w:b/>
              </w:rPr>
              <w:t>Food &amp; Beverage:</w:t>
            </w:r>
          </w:p>
          <w:p w:rsidR="00772018" w:rsidRDefault="00772018" w:rsidP="00B6062C">
            <w:r>
              <w:t xml:space="preserve">Improvement of quality including casual dining </w:t>
            </w:r>
          </w:p>
        </w:tc>
        <w:tc>
          <w:tcPr>
            <w:tcW w:w="1712" w:type="dxa"/>
          </w:tcPr>
          <w:p w:rsidR="00772018" w:rsidRDefault="00452C5E" w:rsidP="00B6062C">
            <w:r>
              <w:t>On-going</w:t>
            </w:r>
          </w:p>
        </w:tc>
        <w:tc>
          <w:tcPr>
            <w:tcW w:w="1276" w:type="dxa"/>
          </w:tcPr>
          <w:p w:rsidR="00772018" w:rsidRDefault="00450966" w:rsidP="00B6062C">
            <w:r>
              <w:t>N/A</w:t>
            </w:r>
          </w:p>
        </w:tc>
        <w:tc>
          <w:tcPr>
            <w:tcW w:w="1331" w:type="dxa"/>
          </w:tcPr>
          <w:p w:rsidR="00772018" w:rsidRDefault="00450966" w:rsidP="00B6062C">
            <w:r>
              <w:t>N/A</w:t>
            </w:r>
          </w:p>
        </w:tc>
        <w:tc>
          <w:tcPr>
            <w:tcW w:w="6749" w:type="dxa"/>
          </w:tcPr>
          <w:p w:rsidR="00772018" w:rsidRDefault="00772018" w:rsidP="00450966">
            <w:r>
              <w:t xml:space="preserve">This is very much dependant on </w:t>
            </w:r>
            <w:r w:rsidR="00450966">
              <w:t>ne</w:t>
            </w:r>
            <w:r>
              <w:t xml:space="preserve">w </w:t>
            </w:r>
            <w:r w:rsidR="00450966">
              <w:t xml:space="preserve">lettings or </w:t>
            </w:r>
            <w:r>
              <w:t>assignments</w:t>
            </w:r>
            <w:r w:rsidR="00450966">
              <w:t xml:space="preserve">. Although the introduction of </w:t>
            </w:r>
            <w:proofErr w:type="spellStart"/>
            <w:r w:rsidR="00450966">
              <w:t>Sasi’s</w:t>
            </w:r>
            <w:proofErr w:type="spellEnd"/>
            <w:r w:rsidR="00450966">
              <w:t xml:space="preserve"> Thai is wholly in line with this action</w:t>
            </w:r>
            <w:r>
              <w:t>.</w:t>
            </w:r>
          </w:p>
        </w:tc>
      </w:tr>
    </w:tbl>
    <w:p w:rsidR="00772018" w:rsidRDefault="00D10FB6" w:rsidP="00772018">
      <w:pPr>
        <w:jc w:val="right"/>
      </w:pPr>
      <w:r>
        <w:tab/>
      </w:r>
      <w:r>
        <w:tab/>
      </w:r>
    </w:p>
    <w:p w:rsidR="00772018" w:rsidRDefault="00772018" w:rsidP="00772018">
      <w:pPr>
        <w:jc w:val="right"/>
      </w:pPr>
    </w:p>
    <w:p w:rsidR="00772018" w:rsidRDefault="00772018" w:rsidP="00772018">
      <w:pPr>
        <w:jc w:val="right"/>
      </w:pPr>
    </w:p>
    <w:p w:rsidR="00772018" w:rsidRDefault="00772018" w:rsidP="00772018">
      <w:pPr>
        <w:jc w:val="right"/>
      </w:pPr>
    </w:p>
    <w:p w:rsidR="00772018" w:rsidRDefault="00772018" w:rsidP="00772018">
      <w:pPr>
        <w:jc w:val="right"/>
      </w:pPr>
    </w:p>
    <w:p w:rsidR="00772018" w:rsidRDefault="00772018" w:rsidP="00772018">
      <w:pPr>
        <w:jc w:val="right"/>
      </w:pPr>
    </w:p>
    <w:p w:rsidR="00772018" w:rsidRDefault="00772018" w:rsidP="00772018">
      <w:pPr>
        <w:jc w:val="right"/>
      </w:pPr>
    </w:p>
    <w:p w:rsidR="00772018" w:rsidRDefault="00772018" w:rsidP="00772018">
      <w:pPr>
        <w:jc w:val="right"/>
      </w:pPr>
    </w:p>
    <w:p w:rsidR="00772018" w:rsidRDefault="00772018" w:rsidP="00772018">
      <w:pPr>
        <w:jc w:val="right"/>
      </w:pPr>
    </w:p>
    <w:p w:rsidR="00772018" w:rsidRDefault="00772018" w:rsidP="00772018">
      <w:pPr>
        <w:jc w:val="right"/>
      </w:pPr>
    </w:p>
    <w:p w:rsidR="00772018" w:rsidRPr="00F352B5" w:rsidRDefault="00772018" w:rsidP="00772018">
      <w:pPr>
        <w:jc w:val="right"/>
        <w:rPr>
          <w:b/>
        </w:rPr>
      </w:pPr>
      <w:r w:rsidRPr="00F352B5">
        <w:rPr>
          <w:b/>
        </w:rPr>
        <w:t>Appendix 3</w:t>
      </w:r>
    </w:p>
    <w:p w:rsidR="00772018" w:rsidRDefault="00772018" w:rsidP="00772018"/>
    <w:p w:rsidR="00772018" w:rsidRDefault="00772018" w:rsidP="00772018">
      <w:r>
        <w:t>Covered Market Action Plan – Long Term Actions</w:t>
      </w:r>
    </w:p>
    <w:p w:rsidR="00772018" w:rsidRDefault="00772018" w:rsidP="007720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1276"/>
        <w:gridCol w:w="1417"/>
        <w:gridCol w:w="1615"/>
        <w:gridCol w:w="6749"/>
      </w:tblGrid>
      <w:tr w:rsidR="00772018" w:rsidTr="00B6062C">
        <w:tc>
          <w:tcPr>
            <w:tcW w:w="3085" w:type="dxa"/>
          </w:tcPr>
          <w:p w:rsidR="00772018" w:rsidRPr="00230AD5" w:rsidRDefault="00772018" w:rsidP="00B6062C">
            <w:pPr>
              <w:rPr>
                <w:b/>
              </w:rPr>
            </w:pPr>
            <w:r w:rsidRPr="00230AD5">
              <w:rPr>
                <w:b/>
              </w:rPr>
              <w:t>Action</w:t>
            </w:r>
          </w:p>
        </w:tc>
        <w:tc>
          <w:tcPr>
            <w:tcW w:w="1276" w:type="dxa"/>
          </w:tcPr>
          <w:p w:rsidR="00772018" w:rsidRPr="00230AD5" w:rsidRDefault="00772018" w:rsidP="00B6062C">
            <w:pPr>
              <w:rPr>
                <w:b/>
              </w:rPr>
            </w:pPr>
            <w:r w:rsidRPr="00230AD5">
              <w:rPr>
                <w:b/>
              </w:rPr>
              <w:t>Timing</w:t>
            </w:r>
          </w:p>
        </w:tc>
        <w:tc>
          <w:tcPr>
            <w:tcW w:w="1417" w:type="dxa"/>
          </w:tcPr>
          <w:p w:rsidR="00772018" w:rsidRPr="00230AD5" w:rsidRDefault="00772018" w:rsidP="00B6062C">
            <w:pPr>
              <w:rPr>
                <w:b/>
              </w:rPr>
            </w:pPr>
            <w:r w:rsidRPr="00230AD5">
              <w:rPr>
                <w:b/>
              </w:rPr>
              <w:t>Cost</w:t>
            </w:r>
          </w:p>
        </w:tc>
        <w:tc>
          <w:tcPr>
            <w:tcW w:w="1615" w:type="dxa"/>
          </w:tcPr>
          <w:p w:rsidR="00772018" w:rsidRPr="00230AD5" w:rsidRDefault="00772018" w:rsidP="00B6062C">
            <w:pPr>
              <w:rPr>
                <w:b/>
              </w:rPr>
            </w:pPr>
            <w:r w:rsidRPr="00230AD5">
              <w:rPr>
                <w:b/>
              </w:rPr>
              <w:t>Budgeted</w:t>
            </w:r>
          </w:p>
          <w:p w:rsidR="00772018" w:rsidRPr="00230AD5" w:rsidRDefault="00772018" w:rsidP="00B6062C">
            <w:pPr>
              <w:rPr>
                <w:b/>
              </w:rPr>
            </w:pPr>
            <w:r w:rsidRPr="00230AD5">
              <w:rPr>
                <w:b/>
              </w:rPr>
              <w:t>Y/N</w:t>
            </w:r>
          </w:p>
        </w:tc>
        <w:tc>
          <w:tcPr>
            <w:tcW w:w="6749" w:type="dxa"/>
          </w:tcPr>
          <w:p w:rsidR="00772018" w:rsidRPr="00230AD5" w:rsidRDefault="00772018" w:rsidP="00B6062C">
            <w:pPr>
              <w:rPr>
                <w:b/>
              </w:rPr>
            </w:pPr>
            <w:r w:rsidRPr="00230AD5">
              <w:rPr>
                <w:b/>
              </w:rPr>
              <w:t>Comments</w:t>
            </w:r>
          </w:p>
        </w:tc>
      </w:tr>
      <w:tr w:rsidR="00772018" w:rsidTr="00B6062C">
        <w:tc>
          <w:tcPr>
            <w:tcW w:w="3085" w:type="dxa"/>
          </w:tcPr>
          <w:p w:rsidR="00772018" w:rsidRPr="00230AD5" w:rsidRDefault="00772018" w:rsidP="00B6062C">
            <w:pPr>
              <w:rPr>
                <w:b/>
              </w:rPr>
            </w:pPr>
            <w:r w:rsidRPr="00230AD5">
              <w:rPr>
                <w:b/>
              </w:rPr>
              <w:t>Covered Market Quarter:</w:t>
            </w:r>
          </w:p>
          <w:p w:rsidR="00772018" w:rsidRDefault="00772018" w:rsidP="00B6062C">
            <w:r>
              <w:t>The potential to extend the identity and brand into the surrounding streets to create a more recognisable destination</w:t>
            </w:r>
          </w:p>
        </w:tc>
        <w:tc>
          <w:tcPr>
            <w:tcW w:w="1276" w:type="dxa"/>
          </w:tcPr>
          <w:p w:rsidR="00772018" w:rsidRDefault="00450966" w:rsidP="00B6062C">
            <w:r>
              <w:t>N/A</w:t>
            </w:r>
          </w:p>
        </w:tc>
        <w:tc>
          <w:tcPr>
            <w:tcW w:w="1417" w:type="dxa"/>
          </w:tcPr>
          <w:p w:rsidR="00772018" w:rsidRDefault="00450966" w:rsidP="00B6062C">
            <w:r>
              <w:t>N/A</w:t>
            </w:r>
          </w:p>
        </w:tc>
        <w:tc>
          <w:tcPr>
            <w:tcW w:w="1615" w:type="dxa"/>
          </w:tcPr>
          <w:p w:rsidR="00772018" w:rsidRDefault="00BB7885" w:rsidP="00B6062C">
            <w:r>
              <w:t>N</w:t>
            </w:r>
          </w:p>
        </w:tc>
        <w:tc>
          <w:tcPr>
            <w:tcW w:w="6749" w:type="dxa"/>
          </w:tcPr>
          <w:p w:rsidR="00772018" w:rsidRDefault="00772018" w:rsidP="0039616F">
            <w:r>
              <w:t xml:space="preserve">This should be a long term consideration and </w:t>
            </w:r>
            <w:r w:rsidR="00450966">
              <w:t xml:space="preserve">is </w:t>
            </w:r>
            <w:r>
              <w:t>depend</w:t>
            </w:r>
            <w:r w:rsidR="0039616F">
              <w:t>e</w:t>
            </w:r>
            <w:r>
              <w:t>nt on a vast array of 3</w:t>
            </w:r>
            <w:r w:rsidRPr="00230AD5">
              <w:rPr>
                <w:vertAlign w:val="superscript"/>
              </w:rPr>
              <w:t>rd</w:t>
            </w:r>
            <w:r>
              <w:t xml:space="preserve"> party consultations with both landowners and adjacent tenants.</w:t>
            </w:r>
          </w:p>
        </w:tc>
      </w:tr>
      <w:tr w:rsidR="00772018" w:rsidTr="00B6062C">
        <w:tc>
          <w:tcPr>
            <w:tcW w:w="3085" w:type="dxa"/>
          </w:tcPr>
          <w:p w:rsidR="00772018" w:rsidRPr="00230AD5" w:rsidRDefault="00772018" w:rsidP="00B6062C">
            <w:pPr>
              <w:rPr>
                <w:b/>
              </w:rPr>
            </w:pPr>
            <w:r w:rsidRPr="00230AD5">
              <w:rPr>
                <w:b/>
              </w:rPr>
              <w:t>Covered Market Oscars:</w:t>
            </w:r>
          </w:p>
          <w:p w:rsidR="00772018" w:rsidRDefault="00772018" w:rsidP="00B6062C">
            <w:r>
              <w:t>Featuring best performing traders</w:t>
            </w:r>
          </w:p>
        </w:tc>
        <w:tc>
          <w:tcPr>
            <w:tcW w:w="1276" w:type="dxa"/>
          </w:tcPr>
          <w:p w:rsidR="00772018" w:rsidRDefault="002A2D98" w:rsidP="00B6062C">
            <w:r>
              <w:t>2016</w:t>
            </w:r>
          </w:p>
        </w:tc>
        <w:tc>
          <w:tcPr>
            <w:tcW w:w="1417" w:type="dxa"/>
          </w:tcPr>
          <w:p w:rsidR="00772018" w:rsidRDefault="00450966" w:rsidP="00B6062C">
            <w:r>
              <w:t>N/A</w:t>
            </w:r>
            <w:bookmarkStart w:id="0" w:name="_GoBack"/>
            <w:bookmarkEnd w:id="0"/>
          </w:p>
        </w:tc>
        <w:tc>
          <w:tcPr>
            <w:tcW w:w="1615" w:type="dxa"/>
          </w:tcPr>
          <w:p w:rsidR="00772018" w:rsidRDefault="00BB7885" w:rsidP="00B6062C">
            <w:r>
              <w:t>N</w:t>
            </w:r>
          </w:p>
        </w:tc>
        <w:tc>
          <w:tcPr>
            <w:tcW w:w="6749" w:type="dxa"/>
          </w:tcPr>
          <w:p w:rsidR="00772018" w:rsidRDefault="002A2D98" w:rsidP="00450966">
            <w:r>
              <w:t>There is an intention to do this in 2016, perhaps starting on a smaller scale to begin with</w:t>
            </w:r>
            <w:r w:rsidR="00450966">
              <w:t>.</w:t>
            </w:r>
          </w:p>
        </w:tc>
      </w:tr>
    </w:tbl>
    <w:p w:rsidR="00772018" w:rsidRDefault="00772018" w:rsidP="00772018">
      <w:pPr>
        <w:jc w:val="right"/>
        <w:rPr>
          <w:b/>
        </w:rPr>
      </w:pPr>
    </w:p>
    <w:p w:rsidR="00772018" w:rsidRDefault="00772018" w:rsidP="00772018">
      <w:pPr>
        <w:jc w:val="right"/>
        <w:rPr>
          <w:b/>
        </w:rPr>
      </w:pPr>
    </w:p>
    <w:p w:rsidR="00772018" w:rsidRDefault="00772018" w:rsidP="00772018">
      <w:pPr>
        <w:jc w:val="right"/>
        <w:rPr>
          <w:b/>
        </w:rPr>
      </w:pPr>
    </w:p>
    <w:p w:rsidR="00772018" w:rsidRDefault="00772018" w:rsidP="00772018">
      <w:pPr>
        <w:jc w:val="right"/>
        <w:rPr>
          <w:b/>
        </w:rPr>
      </w:pPr>
    </w:p>
    <w:p w:rsidR="00772018" w:rsidRDefault="00772018" w:rsidP="00772018">
      <w:pPr>
        <w:jc w:val="right"/>
        <w:rPr>
          <w:b/>
        </w:rPr>
      </w:pPr>
    </w:p>
    <w:p w:rsidR="00772018" w:rsidRDefault="00772018" w:rsidP="00772018">
      <w:pPr>
        <w:jc w:val="right"/>
        <w:rPr>
          <w:b/>
        </w:rPr>
      </w:pPr>
    </w:p>
    <w:p w:rsidR="00772018" w:rsidRDefault="00772018" w:rsidP="00772018">
      <w:pPr>
        <w:jc w:val="right"/>
        <w:rPr>
          <w:b/>
        </w:rPr>
      </w:pPr>
    </w:p>
    <w:p w:rsidR="00772018" w:rsidRDefault="00772018" w:rsidP="00772018">
      <w:pPr>
        <w:jc w:val="right"/>
        <w:rPr>
          <w:b/>
        </w:rPr>
      </w:pPr>
    </w:p>
    <w:p w:rsidR="00772018" w:rsidRDefault="00772018" w:rsidP="00772018">
      <w:pPr>
        <w:jc w:val="right"/>
        <w:rPr>
          <w:b/>
        </w:rPr>
      </w:pPr>
    </w:p>
    <w:p w:rsidR="00772018" w:rsidRDefault="00772018" w:rsidP="00772018">
      <w:pPr>
        <w:jc w:val="right"/>
        <w:rPr>
          <w:b/>
        </w:rPr>
      </w:pPr>
    </w:p>
    <w:p w:rsidR="00772018" w:rsidRDefault="00772018" w:rsidP="00772018">
      <w:pPr>
        <w:jc w:val="right"/>
        <w:rPr>
          <w:b/>
        </w:rPr>
      </w:pPr>
    </w:p>
    <w:p w:rsidR="00772018" w:rsidRDefault="00772018" w:rsidP="00772018">
      <w:pPr>
        <w:jc w:val="right"/>
        <w:rPr>
          <w:b/>
        </w:rPr>
      </w:pPr>
    </w:p>
    <w:p w:rsidR="00772018" w:rsidRDefault="00772018" w:rsidP="00772018">
      <w:pPr>
        <w:jc w:val="right"/>
        <w:rPr>
          <w:b/>
        </w:rPr>
      </w:pPr>
    </w:p>
    <w:p w:rsidR="00772018" w:rsidRDefault="00772018" w:rsidP="00772018">
      <w:pPr>
        <w:jc w:val="right"/>
        <w:rPr>
          <w:b/>
        </w:rPr>
      </w:pPr>
    </w:p>
    <w:p w:rsidR="00772018" w:rsidRDefault="00772018" w:rsidP="00772018">
      <w:pPr>
        <w:jc w:val="right"/>
        <w:rPr>
          <w:b/>
        </w:rPr>
      </w:pPr>
    </w:p>
    <w:p w:rsidR="00772018" w:rsidRDefault="00772018" w:rsidP="00772018">
      <w:pPr>
        <w:jc w:val="right"/>
        <w:rPr>
          <w:b/>
        </w:rPr>
      </w:pPr>
    </w:p>
    <w:p w:rsidR="00934C75" w:rsidRDefault="00934C75" w:rsidP="00772018">
      <w:pPr>
        <w:jc w:val="right"/>
        <w:rPr>
          <w:b/>
        </w:rPr>
      </w:pPr>
    </w:p>
    <w:p w:rsidR="00772018" w:rsidRPr="00102F51" w:rsidRDefault="00772018" w:rsidP="00772018">
      <w:pPr>
        <w:jc w:val="right"/>
        <w:rPr>
          <w:b/>
        </w:rPr>
      </w:pPr>
      <w:r w:rsidRPr="00102F51">
        <w:rPr>
          <w:b/>
        </w:rPr>
        <w:t>Appendix 4</w:t>
      </w:r>
    </w:p>
    <w:p w:rsidR="00772018" w:rsidRDefault="00772018" w:rsidP="00772018"/>
    <w:p w:rsidR="00772018" w:rsidRDefault="00772018" w:rsidP="00772018">
      <w:r>
        <w:t>Scrutiny Committee Recommendations 5 – 8</w:t>
      </w:r>
    </w:p>
    <w:p w:rsidR="00772018" w:rsidRDefault="00772018" w:rsidP="0077201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418"/>
        <w:gridCol w:w="1559"/>
        <w:gridCol w:w="1417"/>
        <w:gridCol w:w="6033"/>
      </w:tblGrid>
      <w:tr w:rsidR="00772018" w:rsidTr="005D2100">
        <w:tc>
          <w:tcPr>
            <w:tcW w:w="3652" w:type="dxa"/>
          </w:tcPr>
          <w:p w:rsidR="00772018" w:rsidRPr="00245FBB" w:rsidRDefault="00772018" w:rsidP="00B6062C">
            <w:pPr>
              <w:rPr>
                <w:b/>
              </w:rPr>
            </w:pPr>
            <w:r w:rsidRPr="00245FBB">
              <w:rPr>
                <w:b/>
              </w:rPr>
              <w:t>Action</w:t>
            </w:r>
          </w:p>
        </w:tc>
        <w:tc>
          <w:tcPr>
            <w:tcW w:w="1418" w:type="dxa"/>
          </w:tcPr>
          <w:p w:rsidR="00772018" w:rsidRPr="00245FBB" w:rsidRDefault="00772018" w:rsidP="00B6062C">
            <w:pPr>
              <w:rPr>
                <w:b/>
              </w:rPr>
            </w:pPr>
            <w:r w:rsidRPr="00245FBB">
              <w:rPr>
                <w:b/>
              </w:rPr>
              <w:t>Timing</w:t>
            </w:r>
          </w:p>
        </w:tc>
        <w:tc>
          <w:tcPr>
            <w:tcW w:w="1559" w:type="dxa"/>
          </w:tcPr>
          <w:p w:rsidR="00772018" w:rsidRPr="00245FBB" w:rsidRDefault="00772018" w:rsidP="00B6062C">
            <w:pPr>
              <w:rPr>
                <w:b/>
              </w:rPr>
            </w:pPr>
            <w:r w:rsidRPr="00245FBB">
              <w:rPr>
                <w:b/>
              </w:rPr>
              <w:t>Cost</w:t>
            </w:r>
          </w:p>
        </w:tc>
        <w:tc>
          <w:tcPr>
            <w:tcW w:w="1417" w:type="dxa"/>
          </w:tcPr>
          <w:p w:rsidR="00772018" w:rsidRPr="00245FBB" w:rsidRDefault="00772018" w:rsidP="00B6062C">
            <w:pPr>
              <w:rPr>
                <w:b/>
              </w:rPr>
            </w:pPr>
            <w:r w:rsidRPr="00245FBB">
              <w:rPr>
                <w:b/>
              </w:rPr>
              <w:t>Budgeted</w:t>
            </w:r>
          </w:p>
          <w:p w:rsidR="00772018" w:rsidRPr="00245FBB" w:rsidRDefault="00772018" w:rsidP="00B6062C">
            <w:pPr>
              <w:rPr>
                <w:b/>
              </w:rPr>
            </w:pPr>
            <w:r w:rsidRPr="00245FBB">
              <w:rPr>
                <w:b/>
              </w:rPr>
              <w:t>Y/N</w:t>
            </w:r>
          </w:p>
        </w:tc>
        <w:tc>
          <w:tcPr>
            <w:tcW w:w="6033" w:type="dxa"/>
          </w:tcPr>
          <w:p w:rsidR="00772018" w:rsidRPr="00245FBB" w:rsidRDefault="00772018" w:rsidP="00B6062C">
            <w:pPr>
              <w:rPr>
                <w:b/>
              </w:rPr>
            </w:pPr>
            <w:r w:rsidRPr="00245FBB">
              <w:rPr>
                <w:b/>
              </w:rPr>
              <w:t>Comments</w:t>
            </w:r>
          </w:p>
        </w:tc>
      </w:tr>
      <w:tr w:rsidR="00772018" w:rsidTr="005D2100">
        <w:tc>
          <w:tcPr>
            <w:tcW w:w="3652" w:type="dxa"/>
          </w:tcPr>
          <w:p w:rsidR="00772018" w:rsidRPr="006C4255" w:rsidRDefault="00772018" w:rsidP="005D2100">
            <w:r w:rsidRPr="00F50986">
              <w:rPr>
                <w:b/>
              </w:rPr>
              <w:t>5.</w:t>
            </w:r>
            <w:r w:rsidRPr="006C4255">
              <w:t xml:space="preserve"> </w:t>
            </w:r>
            <w:r>
              <w:t>The Council consider improvements to the Market St entrance</w:t>
            </w:r>
            <w:r w:rsidR="005D2100">
              <w:t xml:space="preserve">. </w:t>
            </w:r>
            <w:r>
              <w:t>Negotiate with traders on loading &amp; unloading requirements with the aim of freeing up space for the ext. of outdoor trading. Additional cycle parking required</w:t>
            </w:r>
            <w:r w:rsidRPr="006C4255">
              <w:t xml:space="preserve"> </w:t>
            </w:r>
          </w:p>
        </w:tc>
        <w:tc>
          <w:tcPr>
            <w:tcW w:w="1418" w:type="dxa"/>
          </w:tcPr>
          <w:p w:rsidR="00772018" w:rsidRDefault="00452C5E" w:rsidP="00B6062C">
            <w:r>
              <w:t>On-going</w:t>
            </w:r>
          </w:p>
        </w:tc>
        <w:tc>
          <w:tcPr>
            <w:tcW w:w="1559" w:type="dxa"/>
          </w:tcPr>
          <w:p w:rsidR="00772018" w:rsidRDefault="00BB7885" w:rsidP="00B6062C">
            <w:r>
              <w:t>Nil</w:t>
            </w:r>
          </w:p>
          <w:p w:rsidR="00BB7885" w:rsidRDefault="00BB7885" w:rsidP="00B6062C"/>
        </w:tc>
        <w:tc>
          <w:tcPr>
            <w:tcW w:w="1417" w:type="dxa"/>
          </w:tcPr>
          <w:p w:rsidR="00772018" w:rsidRDefault="005D2100" w:rsidP="00B6062C">
            <w:r>
              <w:t>N</w:t>
            </w:r>
          </w:p>
        </w:tc>
        <w:tc>
          <w:tcPr>
            <w:tcW w:w="6033" w:type="dxa"/>
          </w:tcPr>
          <w:p w:rsidR="005D2100" w:rsidRDefault="005D2100" w:rsidP="00B6062C">
            <w:r>
              <w:t>The signage strategy details improvements to the Market Street entrance.</w:t>
            </w:r>
          </w:p>
          <w:p w:rsidR="00772018" w:rsidRDefault="00772018" w:rsidP="00B6062C">
            <w:r>
              <w:t>The market yard</w:t>
            </w:r>
            <w:r w:rsidR="005D2100">
              <w:t xml:space="preserve"> review </w:t>
            </w:r>
            <w:r>
              <w:t xml:space="preserve">is </w:t>
            </w:r>
            <w:r w:rsidR="00452C5E">
              <w:t>on-going</w:t>
            </w:r>
            <w:r w:rsidR="005D2100">
              <w:t xml:space="preserve"> </w:t>
            </w:r>
            <w:r>
              <w:t>(see medium term actions) to find improved solutions.</w:t>
            </w:r>
          </w:p>
          <w:p w:rsidR="005D2100" w:rsidRDefault="005D2100" w:rsidP="005D2100">
            <w:r>
              <w:t>There is no additional cycle parking space available.</w:t>
            </w:r>
          </w:p>
          <w:p w:rsidR="00772018" w:rsidRDefault="00772018" w:rsidP="00B6062C"/>
        </w:tc>
      </w:tr>
      <w:tr w:rsidR="00772018" w:rsidTr="005D2100">
        <w:tc>
          <w:tcPr>
            <w:tcW w:w="3652" w:type="dxa"/>
          </w:tcPr>
          <w:p w:rsidR="00772018" w:rsidRPr="006C4255" w:rsidRDefault="00772018" w:rsidP="00B6062C">
            <w:r w:rsidRPr="00F50986">
              <w:rPr>
                <w:b/>
              </w:rPr>
              <w:t>6.</w:t>
            </w:r>
            <w:r w:rsidRPr="006C4255">
              <w:t xml:space="preserve"> More visible signage for Market Street</w:t>
            </w:r>
          </w:p>
        </w:tc>
        <w:tc>
          <w:tcPr>
            <w:tcW w:w="1418" w:type="dxa"/>
          </w:tcPr>
          <w:p w:rsidR="00772018" w:rsidRDefault="00EA2194" w:rsidP="00B6062C">
            <w:r>
              <w:t xml:space="preserve">Completed </w:t>
            </w:r>
          </w:p>
        </w:tc>
        <w:tc>
          <w:tcPr>
            <w:tcW w:w="1559" w:type="dxa"/>
          </w:tcPr>
          <w:p w:rsidR="00772018" w:rsidRDefault="00EA2194" w:rsidP="00B6062C">
            <w:r>
              <w:t>£5,234</w:t>
            </w:r>
          </w:p>
        </w:tc>
        <w:tc>
          <w:tcPr>
            <w:tcW w:w="1417" w:type="dxa"/>
          </w:tcPr>
          <w:p w:rsidR="00772018" w:rsidRDefault="00EA2194" w:rsidP="00B6062C">
            <w:r>
              <w:t>Y</w:t>
            </w:r>
          </w:p>
        </w:tc>
        <w:tc>
          <w:tcPr>
            <w:tcW w:w="6033" w:type="dxa"/>
          </w:tcPr>
          <w:p w:rsidR="00934C75" w:rsidRDefault="00934C75" w:rsidP="00934C75">
            <w:r>
              <w:t>The current signage has been improved with th</w:t>
            </w:r>
            <w:r w:rsidR="00BB7885">
              <w:t>e</w:t>
            </w:r>
            <w:r>
              <w:t xml:space="preserve"> addition of a solid backing panel and improved spotlight to make lettering more prominent. A signage strategy has been developed, which includes more visible signage for Market Street.</w:t>
            </w:r>
          </w:p>
          <w:p w:rsidR="00772018" w:rsidRDefault="00934C75" w:rsidP="00934C75">
            <w:r>
              <w:t>See appendix 7</w:t>
            </w:r>
            <w:r w:rsidR="00772018">
              <w:t xml:space="preserve"> </w:t>
            </w:r>
          </w:p>
        </w:tc>
      </w:tr>
      <w:tr w:rsidR="00772018" w:rsidTr="005D2100">
        <w:tc>
          <w:tcPr>
            <w:tcW w:w="3652" w:type="dxa"/>
          </w:tcPr>
          <w:p w:rsidR="00772018" w:rsidRPr="006C4255" w:rsidRDefault="00772018" w:rsidP="00B6062C">
            <w:r w:rsidRPr="00F50986">
              <w:rPr>
                <w:b/>
              </w:rPr>
              <w:t>7.</w:t>
            </w:r>
            <w:r w:rsidRPr="006C4255">
              <w:t xml:space="preserve"> High Street market avenue improvements</w:t>
            </w:r>
          </w:p>
        </w:tc>
        <w:tc>
          <w:tcPr>
            <w:tcW w:w="1418" w:type="dxa"/>
          </w:tcPr>
          <w:p w:rsidR="00772018" w:rsidRDefault="00772018" w:rsidP="00B6062C">
            <w:r>
              <w:t>Start Feb 15</w:t>
            </w:r>
          </w:p>
          <w:p w:rsidR="00772018" w:rsidRDefault="00772018" w:rsidP="00B6062C">
            <w:r>
              <w:t>Complete Oct 15</w:t>
            </w:r>
          </w:p>
        </w:tc>
        <w:tc>
          <w:tcPr>
            <w:tcW w:w="1559" w:type="dxa"/>
          </w:tcPr>
          <w:p w:rsidR="00772018" w:rsidRDefault="00772018" w:rsidP="005D2100">
            <w:r>
              <w:t>£100</w:t>
            </w:r>
            <w:r w:rsidR="005D2100">
              <w:t>, 000</w:t>
            </w:r>
          </w:p>
        </w:tc>
        <w:tc>
          <w:tcPr>
            <w:tcW w:w="1417" w:type="dxa"/>
          </w:tcPr>
          <w:p w:rsidR="00772018" w:rsidRDefault="00772018" w:rsidP="00B6062C">
            <w:r>
              <w:t>Y</w:t>
            </w:r>
          </w:p>
        </w:tc>
        <w:tc>
          <w:tcPr>
            <w:tcW w:w="6033" w:type="dxa"/>
          </w:tcPr>
          <w:p w:rsidR="00772018" w:rsidRDefault="00772018" w:rsidP="00B6062C">
            <w:r>
              <w:t xml:space="preserve">This project is underway, it involves infilling the roof area of avenues 2 &amp; 3 including redecoration and lighting of all 4 avenues at High Street end. This will both enhance the entrances and provide additional security to the market. </w:t>
            </w:r>
          </w:p>
        </w:tc>
      </w:tr>
      <w:tr w:rsidR="00772018" w:rsidTr="005D2100">
        <w:tc>
          <w:tcPr>
            <w:tcW w:w="3652" w:type="dxa"/>
          </w:tcPr>
          <w:p w:rsidR="00772018" w:rsidRDefault="00772018" w:rsidP="00B6062C">
            <w:r w:rsidRPr="00F50986">
              <w:rPr>
                <w:b/>
              </w:rPr>
              <w:t>8.</w:t>
            </w:r>
            <w:r>
              <w:t xml:space="preserve"> Commission design options for changes to the market, including the service yard</w:t>
            </w:r>
          </w:p>
        </w:tc>
        <w:tc>
          <w:tcPr>
            <w:tcW w:w="1418" w:type="dxa"/>
          </w:tcPr>
          <w:p w:rsidR="00772018" w:rsidRDefault="005D2100" w:rsidP="00B6062C">
            <w:r>
              <w:t>N/A</w:t>
            </w:r>
          </w:p>
        </w:tc>
        <w:tc>
          <w:tcPr>
            <w:tcW w:w="1559" w:type="dxa"/>
          </w:tcPr>
          <w:p w:rsidR="00772018" w:rsidRDefault="005D2100" w:rsidP="00B6062C">
            <w:r>
              <w:t>N/A</w:t>
            </w:r>
          </w:p>
        </w:tc>
        <w:tc>
          <w:tcPr>
            <w:tcW w:w="1417" w:type="dxa"/>
          </w:tcPr>
          <w:p w:rsidR="00772018" w:rsidRDefault="00BB7885" w:rsidP="00B6062C">
            <w:r>
              <w:t>Y</w:t>
            </w:r>
          </w:p>
        </w:tc>
        <w:tc>
          <w:tcPr>
            <w:tcW w:w="6033" w:type="dxa"/>
          </w:tcPr>
          <w:p w:rsidR="00772018" w:rsidRDefault="00772018" w:rsidP="005D2100">
            <w:r>
              <w:t>High Street entrances are all being improved and the market yard is scheduled for a revamp</w:t>
            </w:r>
            <w:r w:rsidR="005D2100">
              <w:t>. Further improvements to the market gates are planned.</w:t>
            </w:r>
          </w:p>
        </w:tc>
      </w:tr>
    </w:tbl>
    <w:p w:rsidR="00772018" w:rsidRPr="008A22C6" w:rsidRDefault="00772018" w:rsidP="00772018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772018" w:rsidRDefault="00772018" w:rsidP="00772018">
      <w:pPr>
        <w:jc w:val="right"/>
        <w:rPr>
          <w:b/>
        </w:rPr>
      </w:pPr>
    </w:p>
    <w:p w:rsidR="00772018" w:rsidRDefault="00772018" w:rsidP="00772018">
      <w:pPr>
        <w:jc w:val="right"/>
        <w:rPr>
          <w:b/>
        </w:rPr>
      </w:pPr>
    </w:p>
    <w:p w:rsidR="0070682C" w:rsidRDefault="0070682C" w:rsidP="00772018">
      <w:pPr>
        <w:jc w:val="right"/>
        <w:rPr>
          <w:b/>
        </w:rPr>
      </w:pPr>
    </w:p>
    <w:p w:rsidR="00772018" w:rsidRPr="00D86090" w:rsidRDefault="00772018" w:rsidP="00772018">
      <w:pPr>
        <w:jc w:val="right"/>
        <w:rPr>
          <w:b/>
        </w:rPr>
      </w:pPr>
      <w:r w:rsidRPr="00D86090">
        <w:rPr>
          <w:b/>
        </w:rPr>
        <w:t>Appendix 5</w:t>
      </w:r>
    </w:p>
    <w:p w:rsidR="00772018" w:rsidRDefault="00772018" w:rsidP="00772018"/>
    <w:p w:rsidR="00772018" w:rsidRDefault="00772018" w:rsidP="00772018">
      <w:r>
        <w:t>Covered Market Action Plan – Other actions not part of The Retail Group list</w:t>
      </w:r>
    </w:p>
    <w:p w:rsidR="00772018" w:rsidRDefault="00772018" w:rsidP="007720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1701"/>
        <w:gridCol w:w="1788"/>
        <w:gridCol w:w="1323"/>
        <w:gridCol w:w="6607"/>
      </w:tblGrid>
      <w:tr w:rsidR="00772018" w:rsidTr="00B6062C">
        <w:tc>
          <w:tcPr>
            <w:tcW w:w="2660" w:type="dxa"/>
          </w:tcPr>
          <w:p w:rsidR="00772018" w:rsidRPr="00245FBB" w:rsidRDefault="00772018" w:rsidP="00B6062C">
            <w:pPr>
              <w:rPr>
                <w:b/>
              </w:rPr>
            </w:pPr>
            <w:r w:rsidRPr="00245FBB">
              <w:rPr>
                <w:b/>
              </w:rPr>
              <w:t>Action</w:t>
            </w:r>
          </w:p>
        </w:tc>
        <w:tc>
          <w:tcPr>
            <w:tcW w:w="1701" w:type="dxa"/>
          </w:tcPr>
          <w:p w:rsidR="00772018" w:rsidRPr="00245FBB" w:rsidRDefault="00772018" w:rsidP="00B6062C">
            <w:pPr>
              <w:rPr>
                <w:b/>
              </w:rPr>
            </w:pPr>
            <w:r w:rsidRPr="00245FBB">
              <w:rPr>
                <w:b/>
              </w:rPr>
              <w:t>Timing</w:t>
            </w:r>
          </w:p>
        </w:tc>
        <w:tc>
          <w:tcPr>
            <w:tcW w:w="1788" w:type="dxa"/>
          </w:tcPr>
          <w:p w:rsidR="00772018" w:rsidRPr="00245FBB" w:rsidRDefault="00772018" w:rsidP="00B6062C">
            <w:pPr>
              <w:rPr>
                <w:b/>
              </w:rPr>
            </w:pPr>
            <w:r w:rsidRPr="00245FBB">
              <w:rPr>
                <w:b/>
              </w:rPr>
              <w:t>Cost</w:t>
            </w:r>
          </w:p>
        </w:tc>
        <w:tc>
          <w:tcPr>
            <w:tcW w:w="1323" w:type="dxa"/>
          </w:tcPr>
          <w:p w:rsidR="00772018" w:rsidRPr="00245FBB" w:rsidRDefault="00772018" w:rsidP="00B6062C">
            <w:pPr>
              <w:rPr>
                <w:b/>
              </w:rPr>
            </w:pPr>
            <w:r w:rsidRPr="00245FBB">
              <w:rPr>
                <w:b/>
              </w:rPr>
              <w:t>Budgeted</w:t>
            </w:r>
          </w:p>
          <w:p w:rsidR="00772018" w:rsidRPr="00245FBB" w:rsidRDefault="00772018" w:rsidP="00B6062C">
            <w:pPr>
              <w:rPr>
                <w:b/>
              </w:rPr>
            </w:pPr>
            <w:r w:rsidRPr="00245FBB">
              <w:rPr>
                <w:b/>
              </w:rPr>
              <w:t>Y/N</w:t>
            </w:r>
          </w:p>
        </w:tc>
        <w:tc>
          <w:tcPr>
            <w:tcW w:w="6607" w:type="dxa"/>
          </w:tcPr>
          <w:p w:rsidR="00772018" w:rsidRPr="00245FBB" w:rsidRDefault="00772018" w:rsidP="00B6062C">
            <w:pPr>
              <w:rPr>
                <w:b/>
              </w:rPr>
            </w:pPr>
            <w:r w:rsidRPr="00245FBB">
              <w:rPr>
                <w:b/>
              </w:rPr>
              <w:t>Comments</w:t>
            </w:r>
          </w:p>
        </w:tc>
      </w:tr>
      <w:tr w:rsidR="00772018" w:rsidTr="00B6062C">
        <w:tc>
          <w:tcPr>
            <w:tcW w:w="2660" w:type="dxa"/>
          </w:tcPr>
          <w:p w:rsidR="00772018" w:rsidRPr="00E222F6" w:rsidRDefault="00772018" w:rsidP="00B6062C">
            <w:pPr>
              <w:rPr>
                <w:b/>
              </w:rPr>
            </w:pPr>
            <w:r w:rsidRPr="00E222F6">
              <w:rPr>
                <w:b/>
              </w:rPr>
              <w:t xml:space="preserve">Newsletter </w:t>
            </w:r>
          </w:p>
        </w:tc>
        <w:tc>
          <w:tcPr>
            <w:tcW w:w="1701" w:type="dxa"/>
          </w:tcPr>
          <w:p w:rsidR="00772018" w:rsidRDefault="005D2100" w:rsidP="00B6062C">
            <w:r>
              <w:t>Completed</w:t>
            </w:r>
          </w:p>
        </w:tc>
        <w:tc>
          <w:tcPr>
            <w:tcW w:w="1788" w:type="dxa"/>
          </w:tcPr>
          <w:p w:rsidR="00772018" w:rsidRDefault="00772018" w:rsidP="00B6062C">
            <w:r>
              <w:t>Nil, produced ‘in house’</w:t>
            </w:r>
          </w:p>
        </w:tc>
        <w:tc>
          <w:tcPr>
            <w:tcW w:w="1323" w:type="dxa"/>
          </w:tcPr>
          <w:p w:rsidR="00772018" w:rsidRDefault="00772018" w:rsidP="00B6062C">
            <w:r>
              <w:t>N/A</w:t>
            </w:r>
          </w:p>
        </w:tc>
        <w:tc>
          <w:tcPr>
            <w:tcW w:w="6607" w:type="dxa"/>
          </w:tcPr>
          <w:p w:rsidR="00772018" w:rsidRDefault="00772018" w:rsidP="00B6062C">
            <w:r>
              <w:t>The first edition of a quarterly newsletter for market traders was issued in February 2015</w:t>
            </w:r>
          </w:p>
        </w:tc>
      </w:tr>
      <w:tr w:rsidR="00772018" w:rsidTr="00B6062C">
        <w:tc>
          <w:tcPr>
            <w:tcW w:w="2660" w:type="dxa"/>
          </w:tcPr>
          <w:p w:rsidR="00772018" w:rsidRDefault="00772018" w:rsidP="00B6062C">
            <w:pPr>
              <w:rPr>
                <w:b/>
              </w:rPr>
            </w:pPr>
            <w:r>
              <w:rPr>
                <w:b/>
              </w:rPr>
              <w:t>Superfast Broadband</w:t>
            </w:r>
          </w:p>
          <w:p w:rsidR="005D2100" w:rsidRPr="00245FBB" w:rsidRDefault="005D2100" w:rsidP="00B6062C">
            <w:pPr>
              <w:rPr>
                <w:b/>
              </w:rPr>
            </w:pPr>
            <w:r>
              <w:rPr>
                <w:b/>
              </w:rPr>
              <w:t>Proposal</w:t>
            </w:r>
          </w:p>
        </w:tc>
        <w:tc>
          <w:tcPr>
            <w:tcW w:w="1701" w:type="dxa"/>
          </w:tcPr>
          <w:p w:rsidR="00772018" w:rsidRDefault="002C382C" w:rsidP="00B6062C">
            <w:r>
              <w:t>Completed</w:t>
            </w:r>
          </w:p>
        </w:tc>
        <w:tc>
          <w:tcPr>
            <w:tcW w:w="1788" w:type="dxa"/>
          </w:tcPr>
          <w:p w:rsidR="00772018" w:rsidRDefault="002C382C" w:rsidP="00B6062C">
            <w:r>
              <w:t>Nil, as above</w:t>
            </w:r>
          </w:p>
        </w:tc>
        <w:tc>
          <w:tcPr>
            <w:tcW w:w="1323" w:type="dxa"/>
          </w:tcPr>
          <w:p w:rsidR="00772018" w:rsidRDefault="002C382C" w:rsidP="00B6062C">
            <w:r>
              <w:t>N/A</w:t>
            </w:r>
          </w:p>
        </w:tc>
        <w:tc>
          <w:tcPr>
            <w:tcW w:w="6607" w:type="dxa"/>
          </w:tcPr>
          <w:p w:rsidR="00772018" w:rsidRDefault="00470EFB" w:rsidP="00470EFB">
            <w:r>
              <w:t>Proposal developed for traders for grant support of the government backed scheme</w:t>
            </w:r>
            <w:r w:rsidR="00D973B3">
              <w:t>. Insufficient trader support for Superfast Broadband</w:t>
            </w:r>
          </w:p>
        </w:tc>
      </w:tr>
      <w:tr w:rsidR="00772018" w:rsidTr="00B6062C">
        <w:tc>
          <w:tcPr>
            <w:tcW w:w="2660" w:type="dxa"/>
          </w:tcPr>
          <w:p w:rsidR="00772018" w:rsidRDefault="00772018" w:rsidP="00B6062C">
            <w:pPr>
              <w:rPr>
                <w:b/>
              </w:rPr>
            </w:pPr>
            <w:r>
              <w:rPr>
                <w:b/>
              </w:rPr>
              <w:t>Deep Clean</w:t>
            </w:r>
          </w:p>
        </w:tc>
        <w:tc>
          <w:tcPr>
            <w:tcW w:w="1701" w:type="dxa"/>
          </w:tcPr>
          <w:p w:rsidR="00772018" w:rsidRDefault="005D2100" w:rsidP="00B6062C">
            <w:r>
              <w:t>Completed</w:t>
            </w:r>
          </w:p>
        </w:tc>
        <w:tc>
          <w:tcPr>
            <w:tcW w:w="1788" w:type="dxa"/>
          </w:tcPr>
          <w:p w:rsidR="00772018" w:rsidRDefault="00772018" w:rsidP="00B6062C">
            <w:r>
              <w:t>£11k</w:t>
            </w:r>
          </w:p>
        </w:tc>
        <w:tc>
          <w:tcPr>
            <w:tcW w:w="1323" w:type="dxa"/>
          </w:tcPr>
          <w:p w:rsidR="00772018" w:rsidRDefault="00BB7885" w:rsidP="00B6062C">
            <w:r>
              <w:t>Y</w:t>
            </w:r>
          </w:p>
        </w:tc>
        <w:tc>
          <w:tcPr>
            <w:tcW w:w="6607" w:type="dxa"/>
          </w:tcPr>
          <w:p w:rsidR="00772018" w:rsidRDefault="00772018" w:rsidP="00B6062C">
            <w:r>
              <w:t>A first deep clean was scheduled last October with further quarterly cleans scheduled</w:t>
            </w:r>
          </w:p>
        </w:tc>
      </w:tr>
      <w:tr w:rsidR="00772018" w:rsidTr="00B6062C">
        <w:tc>
          <w:tcPr>
            <w:tcW w:w="2660" w:type="dxa"/>
          </w:tcPr>
          <w:p w:rsidR="00772018" w:rsidRPr="00E222F6" w:rsidRDefault="00772018" w:rsidP="00B6062C">
            <w:pPr>
              <w:rPr>
                <w:b/>
              </w:rPr>
            </w:pPr>
            <w:r>
              <w:rPr>
                <w:b/>
              </w:rPr>
              <w:t>Sprinkler System Refurbishment</w:t>
            </w:r>
          </w:p>
        </w:tc>
        <w:tc>
          <w:tcPr>
            <w:tcW w:w="1701" w:type="dxa"/>
          </w:tcPr>
          <w:p w:rsidR="00772018" w:rsidRDefault="005D2100" w:rsidP="00B6062C">
            <w:r>
              <w:t>Completed</w:t>
            </w:r>
          </w:p>
        </w:tc>
        <w:tc>
          <w:tcPr>
            <w:tcW w:w="1788" w:type="dxa"/>
          </w:tcPr>
          <w:p w:rsidR="00772018" w:rsidRDefault="00772018" w:rsidP="00B6062C">
            <w:r>
              <w:t>£120k</w:t>
            </w:r>
          </w:p>
        </w:tc>
        <w:tc>
          <w:tcPr>
            <w:tcW w:w="1323" w:type="dxa"/>
          </w:tcPr>
          <w:p w:rsidR="00772018" w:rsidRDefault="00BB7885" w:rsidP="00B6062C">
            <w:r>
              <w:t>Y</w:t>
            </w:r>
          </w:p>
        </w:tc>
        <w:tc>
          <w:tcPr>
            <w:tcW w:w="6607" w:type="dxa"/>
          </w:tcPr>
          <w:p w:rsidR="00772018" w:rsidRDefault="00470EFB" w:rsidP="00B6062C">
            <w:r>
              <w:t xml:space="preserve">Upgrade of sprinkler system to meet current standards and insurers requirements. </w:t>
            </w:r>
          </w:p>
        </w:tc>
      </w:tr>
      <w:tr w:rsidR="00772018" w:rsidTr="00B6062C">
        <w:tc>
          <w:tcPr>
            <w:tcW w:w="2660" w:type="dxa"/>
          </w:tcPr>
          <w:p w:rsidR="00772018" w:rsidRPr="002F198A" w:rsidRDefault="00772018" w:rsidP="00B6062C">
            <w:pPr>
              <w:rPr>
                <w:b/>
              </w:rPr>
            </w:pPr>
            <w:r w:rsidRPr="002F198A">
              <w:rPr>
                <w:b/>
              </w:rPr>
              <w:t>Emergency Lighting Improvements</w:t>
            </w:r>
          </w:p>
        </w:tc>
        <w:tc>
          <w:tcPr>
            <w:tcW w:w="1701" w:type="dxa"/>
          </w:tcPr>
          <w:p w:rsidR="00772018" w:rsidRDefault="005D2100" w:rsidP="00B6062C">
            <w:r>
              <w:t>Completed</w:t>
            </w:r>
          </w:p>
        </w:tc>
        <w:tc>
          <w:tcPr>
            <w:tcW w:w="1788" w:type="dxa"/>
          </w:tcPr>
          <w:p w:rsidR="00772018" w:rsidRDefault="00772018" w:rsidP="00B6062C">
            <w:r>
              <w:t>£80k</w:t>
            </w:r>
          </w:p>
        </w:tc>
        <w:tc>
          <w:tcPr>
            <w:tcW w:w="1323" w:type="dxa"/>
          </w:tcPr>
          <w:p w:rsidR="00772018" w:rsidRDefault="00BB7885" w:rsidP="00B6062C">
            <w:r>
              <w:t>Y</w:t>
            </w:r>
          </w:p>
        </w:tc>
        <w:tc>
          <w:tcPr>
            <w:tcW w:w="6607" w:type="dxa"/>
          </w:tcPr>
          <w:p w:rsidR="00772018" w:rsidRDefault="00470EFB" w:rsidP="00470EFB">
            <w:r>
              <w:t>Revise coverage to include lighting on all escape routes, compliance with British and EN standards.</w:t>
            </w:r>
          </w:p>
        </w:tc>
      </w:tr>
      <w:tr w:rsidR="00772018" w:rsidTr="00B6062C">
        <w:tc>
          <w:tcPr>
            <w:tcW w:w="2660" w:type="dxa"/>
          </w:tcPr>
          <w:p w:rsidR="00772018" w:rsidRPr="002F198A" w:rsidRDefault="00772018" w:rsidP="00B6062C">
            <w:pPr>
              <w:rPr>
                <w:b/>
              </w:rPr>
            </w:pPr>
            <w:r w:rsidRPr="002F198A">
              <w:rPr>
                <w:b/>
              </w:rPr>
              <w:t xml:space="preserve">Drainage project </w:t>
            </w:r>
          </w:p>
        </w:tc>
        <w:tc>
          <w:tcPr>
            <w:tcW w:w="1701" w:type="dxa"/>
          </w:tcPr>
          <w:p w:rsidR="00772018" w:rsidRDefault="005D2100" w:rsidP="00B6062C">
            <w:r>
              <w:t>Completed</w:t>
            </w:r>
          </w:p>
        </w:tc>
        <w:tc>
          <w:tcPr>
            <w:tcW w:w="1788" w:type="dxa"/>
          </w:tcPr>
          <w:p w:rsidR="00772018" w:rsidRDefault="00772018" w:rsidP="00B6062C">
            <w:r>
              <w:t>£30k</w:t>
            </w:r>
          </w:p>
        </w:tc>
        <w:tc>
          <w:tcPr>
            <w:tcW w:w="1323" w:type="dxa"/>
          </w:tcPr>
          <w:p w:rsidR="00772018" w:rsidRDefault="00BB7885" w:rsidP="00B6062C">
            <w:r>
              <w:t>Y</w:t>
            </w:r>
          </w:p>
        </w:tc>
        <w:tc>
          <w:tcPr>
            <w:tcW w:w="6607" w:type="dxa"/>
          </w:tcPr>
          <w:p w:rsidR="00772018" w:rsidRDefault="00470EFB" w:rsidP="00470EFB">
            <w:r>
              <w:t>Re-lining of all the underground drainage pipework.</w:t>
            </w:r>
          </w:p>
        </w:tc>
      </w:tr>
      <w:tr w:rsidR="00772018" w:rsidTr="00B6062C">
        <w:tc>
          <w:tcPr>
            <w:tcW w:w="2660" w:type="dxa"/>
          </w:tcPr>
          <w:p w:rsidR="00772018" w:rsidRPr="002F198A" w:rsidRDefault="00772018" w:rsidP="00B6062C">
            <w:pPr>
              <w:rPr>
                <w:b/>
              </w:rPr>
            </w:pPr>
            <w:r w:rsidRPr="002F198A">
              <w:rPr>
                <w:b/>
              </w:rPr>
              <w:t>Asbestos Removal</w:t>
            </w:r>
          </w:p>
        </w:tc>
        <w:tc>
          <w:tcPr>
            <w:tcW w:w="1701" w:type="dxa"/>
          </w:tcPr>
          <w:p w:rsidR="00772018" w:rsidRDefault="00470EFB" w:rsidP="00B6062C">
            <w:r>
              <w:t>1</w:t>
            </w:r>
            <w:r w:rsidRPr="00470EFB">
              <w:rPr>
                <w:vertAlign w:val="superscript"/>
              </w:rPr>
              <w:t>st</w:t>
            </w:r>
            <w:r>
              <w:t xml:space="preserve"> phase complete, 2</w:t>
            </w:r>
            <w:r w:rsidRPr="00470EFB">
              <w:rPr>
                <w:vertAlign w:val="superscript"/>
              </w:rPr>
              <w:t>nd</w:t>
            </w:r>
            <w:r>
              <w:t xml:space="preserve"> phase in progress</w:t>
            </w:r>
            <w:r w:rsidR="002C382C">
              <w:t xml:space="preserve"> due for completion by end April</w:t>
            </w:r>
          </w:p>
        </w:tc>
        <w:tc>
          <w:tcPr>
            <w:tcW w:w="1788" w:type="dxa"/>
          </w:tcPr>
          <w:p w:rsidR="00772018" w:rsidRDefault="00772018" w:rsidP="00B6062C">
            <w:r>
              <w:t>£40k</w:t>
            </w:r>
          </w:p>
        </w:tc>
        <w:tc>
          <w:tcPr>
            <w:tcW w:w="1323" w:type="dxa"/>
          </w:tcPr>
          <w:p w:rsidR="00772018" w:rsidRDefault="00BB7885" w:rsidP="00B6062C">
            <w:r>
              <w:t>Y</w:t>
            </w:r>
          </w:p>
        </w:tc>
        <w:tc>
          <w:tcPr>
            <w:tcW w:w="6607" w:type="dxa"/>
          </w:tcPr>
          <w:p w:rsidR="00772018" w:rsidRDefault="00470EFB" w:rsidP="00B6062C">
            <w:r>
              <w:t>Removal of asbestos panels in avenue 4 and replacement window panels fitted.</w:t>
            </w:r>
          </w:p>
        </w:tc>
      </w:tr>
    </w:tbl>
    <w:p w:rsidR="0070682C" w:rsidRPr="008A22C6" w:rsidRDefault="0070682C" w:rsidP="0070682C"/>
    <w:sectPr w:rsidR="0070682C" w:rsidRPr="008A22C6" w:rsidSect="005F054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FB6"/>
    <w:rsid w:val="000B4310"/>
    <w:rsid w:val="001B442D"/>
    <w:rsid w:val="002314BF"/>
    <w:rsid w:val="00245FBB"/>
    <w:rsid w:val="002A2D98"/>
    <w:rsid w:val="002A75A2"/>
    <w:rsid w:val="002C382C"/>
    <w:rsid w:val="00310A79"/>
    <w:rsid w:val="00317304"/>
    <w:rsid w:val="0039616F"/>
    <w:rsid w:val="004000D7"/>
    <w:rsid w:val="00450966"/>
    <w:rsid w:val="00452C5E"/>
    <w:rsid w:val="00470EFB"/>
    <w:rsid w:val="00504E43"/>
    <w:rsid w:val="005D2100"/>
    <w:rsid w:val="005F054D"/>
    <w:rsid w:val="00664580"/>
    <w:rsid w:val="0070682C"/>
    <w:rsid w:val="00772018"/>
    <w:rsid w:val="00782CEA"/>
    <w:rsid w:val="007908F4"/>
    <w:rsid w:val="00797630"/>
    <w:rsid w:val="008A22C6"/>
    <w:rsid w:val="00934C75"/>
    <w:rsid w:val="00B01206"/>
    <w:rsid w:val="00B03887"/>
    <w:rsid w:val="00BB7885"/>
    <w:rsid w:val="00C07F80"/>
    <w:rsid w:val="00CC432B"/>
    <w:rsid w:val="00D04EF3"/>
    <w:rsid w:val="00D10FB6"/>
    <w:rsid w:val="00D973B3"/>
    <w:rsid w:val="00E0287C"/>
    <w:rsid w:val="00E50D08"/>
    <w:rsid w:val="00E66775"/>
    <w:rsid w:val="00EA2194"/>
    <w:rsid w:val="00EB027E"/>
    <w:rsid w:val="00F57ED7"/>
    <w:rsid w:val="00FA4391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2D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D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2D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D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C93ED-AF0D-4748-8AAA-B2EA4F2F8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7BCF7C7E</Template>
  <TotalTime>4</TotalTime>
  <Pages>6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elaine.philip</dc:creator>
  <cp:lastModifiedBy>elaine.philip</cp:lastModifiedBy>
  <cp:revision>3</cp:revision>
  <dcterms:created xsi:type="dcterms:W3CDTF">2015-04-09T16:29:00Z</dcterms:created>
  <dcterms:modified xsi:type="dcterms:W3CDTF">2015-04-10T11:01:00Z</dcterms:modified>
</cp:coreProperties>
</file>